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tbl>
      <w:tblPr>
        <w:tblStyle w:val="T2"/>
        <w:tblW w:w="0" w:type="auto"/>
        <w:tblLook w:val="04A0"/>
      </w:tblPr>
      <w:tblGrid>
        <w:gridCol w:w="2762"/>
        <w:gridCol w:w="5445"/>
        <w:gridCol w:w="2249"/>
      </w:tblGrid>
      <w:tr>
        <w:trPr>
          <w:trHeight w:hRule="atLeast" w:val="699"/>
        </w:trPr>
        <w:tc>
          <w:tcPr>
            <w:tcW w:w="2802" w:type="dxa"/>
            <w:tcBorders>
              <w:top w:val="single" w:sz="4" w:space="0" w:shadow="0" w:frame="0"/>
              <w:left w:val="single" w:sz="4" w:space="0" w:shadow="0" w:frame="0"/>
              <w:bottom w:val="single" w:sz="4" w:space="0" w:shadow="0" w:frame="0"/>
              <w:right w:val="single" w:sz="4" w:space="0" w:shadow="0" w:frame="0"/>
            </w:tcBorders>
            <w:hideMark/>
          </w:tcPr>
          <w:p>
            <w:pPr>
              <w:rPr>
                <w:rFonts w:ascii="Times New Roman" w:hAnsi="Times New Roman" w:cs="Times New Roman"/>
                <w:b w:val="1"/>
                <w:bCs w:val="1"/>
              </w:rPr>
            </w:pPr>
            <w:r>
              <w:rPr>
                <w:rFonts w:ascii="Times New Roman" w:hAnsi="Times New Roman" w:cs="Times New Roman"/>
                <w:b w:val="1"/>
                <w:bCs w:val="1"/>
              </w:rPr>
              <w:t>AD:</w:t>
            </w:r>
          </w:p>
          <w:p>
            <w:pPr>
              <w:rPr>
                <w:rFonts w:ascii="Times New Roman" w:hAnsi="Times New Roman" w:cs="Times New Roman"/>
                <w:b w:val="1"/>
                <w:bCs w:val="1"/>
              </w:rPr>
            </w:pPr>
            <w:r>
              <w:rPr>
                <w:rFonts w:ascii="Times New Roman" w:hAnsi="Times New Roman" w:cs="Times New Roman"/>
                <w:b w:val="1"/>
                <w:bCs w:val="1"/>
              </w:rPr>
              <w:t>SOYAD:</w:t>
            </w:r>
          </w:p>
          <w:p>
            <w:pPr>
              <w:rPr>
                <w:rFonts w:ascii="Times New Roman" w:hAnsi="Times New Roman" w:cs="Times New Roman"/>
                <w:b w:val="1"/>
                <w:bCs w:val="1"/>
              </w:rPr>
            </w:pPr>
            <w:r>
              <w:rPr>
                <w:rFonts w:ascii="Times New Roman" w:hAnsi="Times New Roman" w:cs="Times New Roman"/>
                <w:b w:val="1"/>
                <w:bCs w:val="1"/>
              </w:rPr>
              <w:t>SINIF:</w:t>
            </w:r>
          </w:p>
          <w:p>
            <w:pPr>
              <w:rPr>
                <w:rFonts w:ascii="Times New Roman" w:hAnsi="Times New Roman" w:cs="Times New Roman"/>
                <w:b w:val="1"/>
                <w:bCs w:val="1"/>
              </w:rPr>
            </w:pPr>
            <w:r>
              <w:rPr>
                <w:rFonts w:ascii="Times New Roman" w:hAnsi="Times New Roman" w:cs="Times New Roman"/>
                <w:b w:val="1"/>
                <w:bCs w:val="1"/>
              </w:rPr>
              <w:t>NO:</w:t>
            </w:r>
          </w:p>
        </w:tc>
        <w:tc>
          <w:tcPr>
            <w:tcW w:w="5528" w:type="dxa"/>
            <w:tcBorders>
              <w:top w:val="single" w:sz="4" w:space="0" w:shadow="0" w:frame="0"/>
              <w:left w:val="single" w:sz="4" w:space="0" w:shadow="0" w:frame="0"/>
              <w:bottom w:val="single" w:sz="4" w:space="0" w:shadow="0" w:frame="0"/>
              <w:right w:val="single" w:sz="4" w:space="0" w:shadow="0" w:frame="0"/>
            </w:tcBorders>
            <w:hideMark/>
          </w:tcPr>
          <w:p>
            <w:pPr>
              <w:jc w:val="center"/>
              <w:rPr>
                <w:rFonts w:ascii="Times New Roman" w:hAnsi="Times New Roman" w:cs="Times New Roman"/>
                <w:b w:val="1"/>
                <w:bCs w:val="1"/>
              </w:rPr>
            </w:pPr>
            <w:r>
              <w:rPr>
                <w:rFonts w:ascii="Times New Roman" w:hAnsi="Times New Roman" w:cs="Times New Roman"/>
                <w:b w:val="1"/>
                <w:bCs w:val="1"/>
              </w:rPr>
              <w:t xml:space="preserve">2025-2026 EĞİTİM-ÖĞRETİM YILI, </w:t>
            </w:r>
            <w:r>
              <w:rPr>
                <w:rFonts w:ascii="Times New Roman" w:hAnsi="Times New Roman" w:cs="Times New Roman"/>
                <w:b w:val="1"/>
                <w:bCs w:val="1"/>
                <w:rtl w:val="0"/>
                <w:lang w:val="tr-TR" w:bidi="tr-TR" w:eastAsia="tr-TR"/>
              </w:rPr>
              <w:t xml:space="preserve">ADANA </w:t>
            </w:r>
            <w:r>
              <w:rPr>
                <w:rFonts w:ascii="Times New Roman" w:hAnsi="Times New Roman" w:cs="Times New Roman"/>
                <w:b w:val="1"/>
                <w:bCs w:val="1"/>
              </w:rPr>
              <w:t xml:space="preserve">ANADOLU LİSESİ, </w:t>
            </w:r>
            <w:r>
              <w:rPr>
                <w:rFonts w:ascii="Times New Roman" w:hAnsi="Times New Roman" w:cs="Times New Roman"/>
                <w:b w:val="1"/>
                <w:bCs w:val="1"/>
                <w:sz w:val="32"/>
                <w:szCs w:val="32"/>
                <w:u w:val="single"/>
              </w:rPr>
              <w:t>12.</w:t>
            </w:r>
            <w:r>
              <w:rPr>
                <w:rFonts w:ascii="Times New Roman" w:hAnsi="Times New Roman" w:cs="Times New Roman"/>
                <w:b w:val="1"/>
                <w:bCs w:val="1"/>
                <w:u w:val="single"/>
              </w:rPr>
              <w:t xml:space="preserve"> </w:t>
            </w:r>
            <w:r>
              <w:rPr>
                <w:rFonts w:ascii="Times New Roman" w:hAnsi="Times New Roman" w:cs="Times New Roman"/>
                <w:b w:val="1"/>
                <w:bCs w:val="1"/>
                <w:sz w:val="32"/>
                <w:szCs w:val="32"/>
                <w:u w:val="single"/>
              </w:rPr>
              <w:t>SINIFLAR</w:t>
            </w:r>
            <w:r>
              <w:rPr>
                <w:rFonts w:ascii="Times New Roman" w:hAnsi="Times New Roman" w:cs="Times New Roman"/>
                <w:b w:val="1"/>
                <w:bCs w:val="1"/>
                <w:u w:val="single"/>
              </w:rPr>
              <w:t xml:space="preserve"> </w:t>
            </w:r>
            <w:r>
              <w:rPr>
                <w:rFonts w:ascii="Times New Roman" w:hAnsi="Times New Roman" w:cs="Times New Roman"/>
                <w:b w:val="1"/>
                <w:bCs w:val="1"/>
              </w:rPr>
              <w:t xml:space="preserve"> TÜRK DİLİ VE EDEBİYATI DERSİ, 1. DÖNEM 2. SINAVIDIR.</w:t>
            </w:r>
          </w:p>
        </w:tc>
        <w:tc>
          <w:tcPr>
            <w:tcW w:w="2276" w:type="dxa"/>
            <w:tcBorders>
              <w:top w:val="single" w:sz="4" w:space="0" w:shadow="0" w:frame="0"/>
              <w:left w:val="single" w:sz="4" w:space="0" w:shadow="0" w:frame="0"/>
              <w:bottom w:val="single" w:sz="4" w:space="0" w:shadow="0" w:frame="0"/>
              <w:right w:val="single" w:sz="4" w:space="0" w:shadow="0" w:frame="0"/>
            </w:tcBorders>
            <w:hideMark/>
          </w:tcPr>
          <w:p>
            <w:pPr>
              <w:jc w:val="center"/>
              <w:rPr>
                <w:rFonts w:ascii="Times New Roman" w:hAnsi="Times New Roman" w:cs="Times New Roman"/>
                <w:b w:val="1"/>
                <w:bCs w:val="1"/>
              </w:rPr>
            </w:pPr>
            <w:r>
              <w:rPr>
                <w:rFonts w:ascii="Times New Roman" w:hAnsi="Times New Roman" w:cs="Times New Roman"/>
                <w:b w:val="1"/>
                <w:bCs w:val="1"/>
              </w:rPr>
              <w:t>ALDIĞI PUAN:</w:t>
            </w:r>
          </w:p>
        </w:tc>
      </w:tr>
    </w:tbl>
    <w:p/>
    <w:tbl>
      <w:tblPr>
        <w:tblStyle w:val="T2"/>
        <w:tblW w:w="0" w:type="auto"/>
        <w:tblLook w:val="04A0"/>
      </w:tblPr>
      <w:tblGrid>
        <w:gridCol w:w="5228"/>
        <w:gridCol w:w="5228"/>
      </w:tblGrid>
      <w:tr>
        <w:tc>
          <w:tcPr>
            <w:tcW w:w="5228" w:type="dxa"/>
            <w:vMerge w:val="restart"/>
          </w:tcPr>
          <w:p>
            <w:pPr>
              <w:widowControl w:val="1"/>
              <w:spacing w:beforeAutospacing="0" w:afterAutospacing="1"/>
              <w:rPr>
                <w:rFonts w:ascii="Times New Roman" w:hAnsi="Times New Roman" w:cs="Times New Roman" w:eastAsia="Times New Roman"/>
                <w:color w:val="262626"/>
                <w:lang w:eastAsia="tr-TR"/>
              </w:rPr>
            </w:pPr>
          </w:p>
          <w:p>
            <w:pPr>
              <w:widowControl w:val="1"/>
              <w:spacing w:after="100" w:beforeAutospacing="0" w:afterAutospacing="1"/>
              <w:rPr>
                <w:rFonts w:ascii="Times New Roman" w:hAnsi="Times New Roman" w:cs="Times New Roman" w:eastAsia="Times New Roman"/>
                <w:color w:val="262626"/>
                <w:lang w:eastAsia="tr-TR"/>
              </w:rPr>
            </w:pPr>
            <w:r>
              <w:rPr>
                <w:rFonts w:ascii="Times New Roman" w:hAnsi="Times New Roman" w:cs="Times New Roman" w:eastAsia="Times New Roman"/>
                <w:color w:val="262626"/>
                <w:lang w:eastAsia="tr-TR"/>
              </w:rPr>
              <w:t xml:space="preserve">Ülkendeki kuşlardan ne haber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t xml:space="preserve">                                                                                    </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Mezarlardan bile </w:t>
            </w:r>
            <w:hyperlink r:id="R2" w:tgtFrame="_blank">
              <w:r>
                <w:rPr>
                  <w:rFonts w:ascii="Times New Roman" w:hAnsi="Times New Roman" w:cs="Times New Roman" w:eastAsia="Times New Roman"/>
                  <w:color w:val="000000" w:themeColor="text1"/>
                  <w:u w:val="single"/>
                  <w:lang w:eastAsia="tr-TR"/>
                </w:rPr>
                <w:t>yükselen</w:t>
              </w:r>
            </w:hyperlink>
            <w:r>
              <w:rPr>
                <w:rFonts w:ascii="Times New Roman" w:hAnsi="Times New Roman" w:cs="Times New Roman" w:eastAsia="Times New Roman"/>
                <w:color w:val="000000" w:themeColor="text1"/>
                <w:lang w:eastAsia="tr-TR"/>
              </w:rPr>
              <w:t> </w:t>
            </w:r>
            <w:r>
              <w:rPr>
                <w:rFonts w:ascii="Times New Roman" w:hAnsi="Times New Roman" w:cs="Times New Roman" w:eastAsia="Times New Roman"/>
                <w:color w:val="262626"/>
                <w:lang w:eastAsia="tr-TR"/>
              </w:rPr>
              <w:t xml:space="preserve">bir bahar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t xml:space="preserve">                                              </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Aşk celladından ne çıkar madem ki yar </w:t>
            </w:r>
            <w:r>
              <w:rPr>
                <w:rFonts w:ascii="Times New Roman" w:hAnsi="Times New Roman" w:cs="Times New Roman" w:eastAsia="Times New Roman"/>
                <w:b w:val="1"/>
                <w:bCs w:val="1"/>
                <w:color w:val="262626"/>
                <w:u w:val="single"/>
                <w:lang w:eastAsia="tr-TR"/>
              </w:rPr>
              <w:t xml:space="preserve">vardır </w:t>
            </w:r>
            <w:r>
              <w:rPr>
                <w:rFonts w:ascii="Times New Roman" w:hAnsi="Times New Roman" w:cs="Times New Roman" w:eastAsia="Times New Roman"/>
                <w:color w:val="262626"/>
                <w:lang w:eastAsia="tr-TR"/>
              </w:rPr>
              <w:t xml:space="preserve">                                                 </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Yoktan da vardan da ötede bir Var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t xml:space="preserve">                                                         </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Hep suç bende değil beni yakıp yıkan bir nazar </w:t>
            </w:r>
            <w:r>
              <w:rPr>
                <w:rFonts w:ascii="Times New Roman" w:hAnsi="Times New Roman" w:cs="Times New Roman" w:eastAsia="Times New Roman"/>
                <w:b w:val="1"/>
                <w:bCs w:val="1"/>
                <w:color w:val="262626"/>
                <w:u w:val="single"/>
                <w:lang w:eastAsia="tr-TR"/>
              </w:rPr>
              <w:t xml:space="preserve">vardır </w:t>
            </w:r>
            <w:r>
              <w:rPr>
                <w:rFonts w:ascii="Times New Roman" w:hAnsi="Times New Roman" w:cs="Times New Roman" w:eastAsia="Times New Roman"/>
                <w:color w:val="262626"/>
                <w:lang w:eastAsia="tr-TR"/>
              </w:rPr>
              <w:t xml:space="preserve">          </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O şarkıya özenip söylenecek mısralar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Sakın kader deme kaderin üstünde bir kader</w:t>
            </w:r>
            <w:r>
              <w:rPr>
                <w:rFonts w:ascii="Times New Roman" w:hAnsi="Times New Roman" w:cs="Times New Roman" w:eastAsia="Times New Roman"/>
                <w:color w:val="262626"/>
                <w:u w:val="single"/>
                <w:lang w:eastAsia="tr-TR"/>
              </w:rPr>
              <w:t xml:space="preserve">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Ne yapsalar boş göklerden gelen bir karar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Gün batsa ne olur geceyi onaran bir mimar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Yanmışsam külümden yapılan bir hisar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b w:val="1"/>
                <w:bCs w:val="1"/>
                <w:color w:val="262626"/>
                <w:u w:val="single"/>
                <w:lang w:eastAsia="tr-TR"/>
              </w:rPr>
              <w:t>Yenilgi yenilgi büyüyen bir zafer 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Sırların sırrına ermek için sende anahtar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 xml:space="preserve">Göğsünde sürgününü geri çağıran bir damar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b w:val="1"/>
                <w:bCs w:val="1"/>
                <w:color w:val="262626"/>
                <w:u w:val="single"/>
                <w:lang w:eastAsia="tr-TR"/>
              </w:rPr>
              <w:t>Senden ümit kesmem kalbinde merhamet adlı bir çınar</w:t>
            </w:r>
            <w:r>
              <w:rPr>
                <w:rFonts w:ascii="Times New Roman" w:hAnsi="Times New Roman" w:cs="Times New Roman" w:eastAsia="Times New Roman"/>
                <w:color w:val="262626"/>
                <w:lang w:eastAsia="tr-TR"/>
              </w:rPr>
              <w:t xml:space="preserve"> </w:t>
            </w:r>
            <w:r>
              <w:rPr>
                <w:rFonts w:ascii="Times New Roman" w:hAnsi="Times New Roman" w:cs="Times New Roman" w:eastAsia="Times New Roman"/>
                <w:b w:val="1"/>
                <w:bCs w:val="1"/>
                <w:color w:val="262626"/>
                <w:u w:val="single"/>
                <w:lang w:eastAsia="tr-TR"/>
              </w:rPr>
              <w:t>vardır</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Sevgili</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En sevgili</w:t>
            </w:r>
            <w:r>
              <w:rPr>
                <w:rFonts w:ascii="Times New Roman" w:hAnsi="Times New Roman" w:cs="Times New Roman" w:eastAsia="Times New Roman"/>
                <w:color w:val="262626"/>
                <w:lang w:eastAsia="tr-TR"/>
              </w:rPr>
              <w:br w:type="textWrapping"/>
            </w:r>
            <w:r>
              <w:rPr>
                <w:rFonts w:ascii="Times New Roman" w:hAnsi="Times New Roman" w:cs="Times New Roman" w:eastAsia="Times New Roman"/>
                <w:color w:val="262626"/>
                <w:lang w:eastAsia="tr-TR"/>
              </w:rPr>
              <w:t>Ey sevgili</w:t>
            </w:r>
          </w:p>
        </w:tc>
        <w:tc>
          <w:tcPr>
            <w:tcW w:w="5228" w:type="dxa"/>
          </w:tcPr>
          <w:p>
            <w:pPr>
              <w:widowControl w:val="1"/>
              <w:spacing w:beforeAutospacing="0" w:afterAutospacing="1"/>
              <w:jc w:val="both"/>
              <w:rPr>
                <w:rFonts w:ascii="Times New Roman" w:hAnsi="Times New Roman" w:cs="Times New Roman" w:eastAsia="Times New Roman"/>
                <w:b w:val="1"/>
                <w:bCs w:val="1"/>
                <w:color w:val="262626"/>
                <w:lang w:eastAsia="tr-TR"/>
              </w:rPr>
            </w:pPr>
            <w:r>
              <w:rPr>
                <w:rFonts w:ascii="Times New Roman" w:hAnsi="Times New Roman" w:cs="Times New Roman" w:eastAsia="Times New Roman"/>
                <w:b w:val="1"/>
                <w:bCs w:val="1"/>
                <w:color w:val="262626"/>
                <w:lang w:eastAsia="tr-TR"/>
              </w:rPr>
              <w:t xml:space="preserve">SORU 1) Yandaki şiirin Cumhuriyet Dönemi </w:t>
            </w:r>
            <w:r>
              <w:rPr>
                <w:rFonts w:ascii="Times New Roman" w:hAnsi="Times New Roman" w:cs="Times New Roman" w:eastAsia="Times New Roman"/>
                <w:b w:val="1"/>
                <w:bCs w:val="1"/>
                <w:color w:val="262626"/>
                <w:u w:val="single"/>
                <w:lang w:eastAsia="tr-TR"/>
              </w:rPr>
              <w:t>şiir</w:t>
            </w:r>
            <w:r>
              <w:rPr>
                <w:rFonts w:ascii="Times New Roman" w:hAnsi="Times New Roman" w:cs="Times New Roman" w:eastAsia="Times New Roman"/>
                <w:b w:val="1"/>
                <w:bCs w:val="1"/>
                <w:color w:val="262626"/>
                <w:lang w:eastAsia="tr-TR"/>
              </w:rPr>
              <w:t xml:space="preserve"> </w:t>
            </w:r>
            <w:r>
              <w:rPr>
                <w:rFonts w:ascii="Times New Roman" w:hAnsi="Times New Roman" w:cs="Times New Roman" w:eastAsia="Times New Roman"/>
                <w:b w:val="1"/>
                <w:bCs w:val="1"/>
                <w:color w:val="262626"/>
                <w:u w:val="single"/>
                <w:lang w:eastAsia="tr-TR"/>
              </w:rPr>
              <w:t>anlayışlarından hangisine</w:t>
            </w:r>
            <w:r>
              <w:rPr>
                <w:rFonts w:ascii="Times New Roman" w:hAnsi="Times New Roman" w:cs="Times New Roman" w:eastAsia="Times New Roman"/>
                <w:b w:val="1"/>
                <w:bCs w:val="1"/>
                <w:color w:val="262626"/>
                <w:lang w:eastAsia="tr-TR"/>
              </w:rPr>
              <w:t xml:space="preserve"> göre kaleme alındığını ve bu anlayışla şiir yazan </w:t>
            </w:r>
            <w:r>
              <w:rPr>
                <w:rFonts w:ascii="Times New Roman" w:hAnsi="Times New Roman" w:cs="Times New Roman" w:eastAsia="Times New Roman"/>
                <w:b w:val="1"/>
                <w:bCs w:val="1"/>
                <w:color w:val="262626"/>
                <w:u w:val="single"/>
                <w:lang w:eastAsia="tr-TR"/>
              </w:rPr>
              <w:t>şairlerden ikisinin</w:t>
            </w:r>
            <w:r>
              <w:rPr>
                <w:rFonts w:ascii="Times New Roman" w:hAnsi="Times New Roman" w:cs="Times New Roman" w:eastAsia="Times New Roman"/>
                <w:b w:val="1"/>
                <w:bCs w:val="1"/>
                <w:color w:val="262626"/>
                <w:lang w:eastAsia="tr-TR"/>
              </w:rPr>
              <w:t xml:space="preserve"> adını yazınız. (10 puan) A.1.8.</w:t>
            </w:r>
          </w:p>
          <w:p>
            <w:pPr>
              <w:widowControl w:val="1"/>
              <w:spacing w:beforeAutospacing="0" w:afterAutospacing="1"/>
              <w:rPr>
                <w:rFonts w:ascii="Times New Roman" w:hAnsi="Times New Roman" w:cs="Times New Roman" w:eastAsia="Times New Roman"/>
                <w:color w:val="262626"/>
                <w:lang w:eastAsia="tr-TR"/>
              </w:rPr>
            </w:pPr>
          </w:p>
          <w:p>
            <w:pPr>
              <w:widowControl w:val="1"/>
              <w:spacing w:beforeAutospacing="0" w:afterAutospacing="1"/>
              <w:rPr>
                <w:rFonts w:ascii="Times New Roman" w:hAnsi="Times New Roman" w:cs="Times New Roman" w:eastAsia="Times New Roman"/>
                <w:color w:val="262626"/>
                <w:lang w:eastAsia="tr-TR"/>
              </w:rPr>
            </w:pPr>
          </w:p>
          <w:p>
            <w:pPr>
              <w:widowControl w:val="1"/>
              <w:spacing w:beforeAutospacing="0" w:afterAutospacing="1"/>
              <w:rPr>
                <w:rFonts w:ascii="Times New Roman" w:hAnsi="Times New Roman" w:cs="Times New Roman" w:eastAsia="Times New Roman"/>
                <w:color w:val="262626"/>
                <w:lang w:eastAsia="tr-TR"/>
              </w:rPr>
            </w:pPr>
          </w:p>
          <w:p>
            <w:pPr>
              <w:widowControl w:val="1"/>
              <w:spacing w:beforeAutospacing="0" w:afterAutospacing="1"/>
              <w:rPr>
                <w:rFonts w:ascii="Times New Roman" w:hAnsi="Times New Roman" w:cs="Times New Roman" w:eastAsia="Times New Roman"/>
                <w:color w:val="262626"/>
                <w:lang w:eastAsia="tr-TR"/>
              </w:rPr>
            </w:pPr>
          </w:p>
        </w:tc>
      </w:tr>
      <w:tr>
        <w:tc>
          <w:tcPr>
            <w:tcW w:w="5228" w:type="dxa"/>
            <w:vMerge w:val="continue"/>
          </w:tcPr>
          <w:p>
            <w:pPr>
              <w:widowControl w:val="1"/>
              <w:spacing w:beforeAutospacing="0" w:afterAutospacing="1"/>
              <w:rPr>
                <w:rFonts w:ascii="Times New Roman" w:hAnsi="Times New Roman" w:cs="Times New Roman" w:eastAsia="Times New Roman"/>
                <w:color w:val="262626"/>
                <w:lang w:eastAsia="tr-TR"/>
              </w:rPr>
            </w:pPr>
          </w:p>
        </w:tc>
        <w:tc>
          <w:tcPr>
            <w:tcW w:w="5228" w:type="dxa"/>
          </w:tcPr>
          <w:p>
            <w:pPr>
              <w:widowControl w:val="1"/>
              <w:spacing w:beforeAutospacing="0" w:afterAutospacing="1"/>
              <w:jc w:val="both"/>
              <w:rPr>
                <w:rFonts w:ascii="Times New Roman" w:hAnsi="Times New Roman" w:cs="Times New Roman" w:eastAsia="Times New Roman"/>
                <w:color w:val="262626"/>
                <w:lang w:eastAsia="tr-TR"/>
              </w:rPr>
            </w:pPr>
            <w:r>
              <w:rPr>
                <w:rFonts w:ascii="Times New Roman" w:hAnsi="Times New Roman" w:cs="Times New Roman" w:eastAsia="Times New Roman"/>
                <w:b w:val="1"/>
                <w:bCs w:val="1"/>
                <w:color w:val="262626"/>
                <w:lang w:eastAsia="tr-TR"/>
              </w:rPr>
              <w:t xml:space="preserve">SORU 2) Yandaki şiirlerde altı çizilmiş kelime ve mısralarda yapılan </w:t>
            </w:r>
            <w:r>
              <w:rPr>
                <w:rFonts w:ascii="Times New Roman" w:hAnsi="Times New Roman" w:cs="Times New Roman" w:eastAsia="Times New Roman"/>
                <w:b w:val="1"/>
                <w:bCs w:val="1"/>
                <w:color w:val="262626"/>
                <w:u w:val="single"/>
                <w:lang w:eastAsia="tr-TR"/>
              </w:rPr>
              <w:t>edebî sanatları</w:t>
            </w:r>
            <w:r>
              <w:rPr>
                <w:rFonts w:ascii="Times New Roman" w:hAnsi="Times New Roman" w:cs="Times New Roman" w:eastAsia="Times New Roman"/>
                <w:b w:val="1"/>
                <w:bCs w:val="1"/>
                <w:color w:val="262626"/>
                <w:lang w:eastAsia="tr-TR"/>
              </w:rPr>
              <w:t xml:space="preserve"> bulup yazınız.                                                                               (15 puan) A.1.5.</w:t>
            </w:r>
          </w:p>
          <w:p>
            <w:pPr>
              <w:widowControl w:val="1"/>
              <w:spacing w:beforeAutospacing="0" w:afterAutospacing="1"/>
              <w:jc w:val="both"/>
              <w:rPr>
                <w:rFonts w:ascii="Times New Roman" w:hAnsi="Times New Roman" w:cs="Times New Roman" w:eastAsia="Times New Roman"/>
                <w:color w:val="262626"/>
                <w:lang w:eastAsia="tr-TR"/>
              </w:rPr>
            </w:pPr>
          </w:p>
          <w:p>
            <w:pPr>
              <w:widowControl w:val="1"/>
              <w:spacing w:beforeAutospacing="0" w:afterAutospacing="1"/>
              <w:jc w:val="both"/>
              <w:rPr>
                <w:rFonts w:ascii="Times New Roman" w:hAnsi="Times New Roman" w:cs="Times New Roman" w:eastAsia="Times New Roman"/>
                <w:color w:val="262626"/>
                <w:lang w:eastAsia="tr-TR"/>
              </w:rPr>
            </w:pPr>
          </w:p>
          <w:p>
            <w:pPr>
              <w:widowControl w:val="1"/>
              <w:spacing w:beforeAutospacing="0" w:afterAutospacing="1"/>
              <w:jc w:val="both"/>
              <w:rPr>
                <w:rFonts w:ascii="Times New Roman" w:hAnsi="Times New Roman" w:cs="Times New Roman" w:eastAsia="Times New Roman"/>
                <w:b w:val="1"/>
                <w:bCs w:val="1"/>
                <w:color w:val="262626"/>
                <w:lang w:eastAsia="tr-TR"/>
              </w:rPr>
            </w:pPr>
          </w:p>
        </w:tc>
      </w:tr>
    </w:tbl>
    <w:p/>
    <w:tbl>
      <w:tblPr>
        <w:tblStyle w:val="T2"/>
        <w:tblW w:w="0" w:type="auto"/>
        <w:tblLook w:val="04A0"/>
      </w:tblPr>
      <w:tblGrid>
        <w:gridCol w:w="5228"/>
        <w:gridCol w:w="5228"/>
      </w:tblGrid>
      <w:tr>
        <w:tc>
          <w:tcPr>
            <w:tcW w:w="5228" w:type="dxa"/>
            <w:vMerge w:val="restart"/>
          </w:tcPr>
          <w:p>
            <w:pPr>
              <w:shd w:val="clear" w:fill="FFFFFF"/>
              <w:rPr>
                <w:rFonts w:ascii="Times New Roman" w:hAnsi="Times New Roman" w:cs="Times New Roman"/>
                <w:b w:val="1"/>
              </w:rPr>
            </w:pPr>
          </w:p>
          <w:p>
            <w:pPr>
              <w:shd w:val="clear" w:fill="FFFFFF"/>
              <w:rPr>
                <w:rFonts w:ascii="Times New Roman" w:hAnsi="Times New Roman" w:cs="Times New Roman"/>
                <w:b w:val="1"/>
              </w:rPr>
            </w:pPr>
            <w:r>
              <w:rPr>
                <w:rFonts w:ascii="Times New Roman" w:hAnsi="Times New Roman" w:cs="Times New Roman"/>
                <w:b w:val="1"/>
              </w:rPr>
              <w:t>BEKLENEN (Necip Fazıl Kısakürek)</w:t>
            </w:r>
          </w:p>
          <w:p>
            <w:pPr>
              <w:shd w:val="clear" w:fill="FFFFFF"/>
              <w:rPr>
                <w:rFonts w:ascii="Times New Roman" w:hAnsi="Times New Roman" w:cs="Times New Roman" w:eastAsia="Times New Roman"/>
                <w:b w:val="1"/>
                <w:color w:val="262626"/>
                <w:lang w:eastAsia="tr-TR"/>
              </w:rPr>
            </w:pPr>
          </w:p>
          <w:p>
            <w:pPr>
              <w:shd w:val="clear" w:fill="FFFFFF"/>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Ne hasta bekler sabahı,</w:t>
            </w:r>
          </w:p>
          <w:p>
            <w:pPr>
              <w:shd w:val="clear" w:fill="FFFFFF"/>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Ne taze ölüyü mezar.</w:t>
            </w:r>
          </w:p>
          <w:p>
            <w:pPr>
              <w:shd w:val="clear" w:fill="FFFFFF"/>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Ne de şeytan, bir günahı,</w:t>
            </w:r>
          </w:p>
          <w:p>
            <w:pPr>
              <w:shd w:val="clear" w:fill="FFFFFF"/>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 xml:space="preserve">Seni beklediğim kadar.                                </w:t>
            </w:r>
          </w:p>
          <w:p>
            <w:pPr>
              <w:shd w:val="clear" w:fill="FFFFFF"/>
              <w:rPr>
                <w:rFonts w:ascii="Times New Roman" w:hAnsi="Times New Roman" w:cs="Times New Roman" w:eastAsia="Times New Roman"/>
                <w:b w:val="1"/>
                <w:color w:val="262626"/>
                <w:lang w:eastAsia="tr-TR"/>
              </w:rPr>
            </w:pPr>
          </w:p>
          <w:p>
            <w:pPr>
              <w:shd w:val="clear" w:fill="FFFFFF"/>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Geçti istemem gelmeni,</w:t>
            </w:r>
            <w:r>
              <w:rPr>
                <w:rFonts w:ascii="Times New Roman" w:hAnsi="Times New Roman" w:cs="Times New Roman" w:eastAsia="Times New Roman"/>
                <w:b w:val="1"/>
                <w:color w:val="262626"/>
                <w:lang w:eastAsia="tr-TR"/>
              </w:rPr>
              <w:br w:type="textWrapping"/>
            </w:r>
            <w:r>
              <w:rPr>
                <w:rFonts w:ascii="Times New Roman" w:hAnsi="Times New Roman" w:cs="Times New Roman" w:eastAsia="Times New Roman"/>
                <w:b w:val="1"/>
                <w:color w:val="262626"/>
                <w:lang w:eastAsia="tr-TR"/>
              </w:rPr>
              <w:t>Yokluğunda buldum seni;</w:t>
            </w:r>
            <w:r>
              <w:rPr>
                <w:rFonts w:ascii="Times New Roman" w:hAnsi="Times New Roman" w:cs="Times New Roman" w:eastAsia="Times New Roman"/>
                <w:b w:val="1"/>
                <w:color w:val="262626"/>
                <w:lang w:eastAsia="tr-TR"/>
              </w:rPr>
              <w:br w:type="textWrapping"/>
            </w:r>
            <w:r>
              <w:rPr>
                <w:rFonts w:ascii="Times New Roman" w:hAnsi="Times New Roman" w:cs="Times New Roman" w:eastAsia="Times New Roman"/>
                <w:b w:val="1"/>
                <w:color w:val="262626"/>
                <w:lang w:eastAsia="tr-TR"/>
              </w:rPr>
              <w:t>Bırak vehmimde gölgeni,</w:t>
            </w:r>
            <w:r>
              <w:rPr>
                <w:rFonts w:ascii="Times New Roman" w:hAnsi="Times New Roman" w:cs="Times New Roman" w:eastAsia="Times New Roman"/>
                <w:b w:val="1"/>
                <w:color w:val="262626"/>
                <w:lang w:eastAsia="tr-TR"/>
              </w:rPr>
              <w:br w:type="textWrapping"/>
            </w:r>
            <w:r>
              <w:rPr>
                <w:rFonts w:ascii="Times New Roman" w:hAnsi="Times New Roman" w:cs="Times New Roman" w:eastAsia="Times New Roman"/>
                <w:b w:val="1"/>
                <w:color w:val="262626"/>
                <w:lang w:eastAsia="tr-TR"/>
              </w:rPr>
              <w:t>Gelme, artık neye yarar?</w:t>
            </w:r>
          </w:p>
          <w:p/>
          <w:p/>
        </w:tc>
        <w:tc>
          <w:tcPr>
            <w:tcW w:w="5228" w:type="dxa"/>
          </w:tcPr>
          <w:p>
            <w:pPr>
              <w:rPr>
                <w:rFonts w:ascii="Times New Roman" w:hAnsi="Times New Roman" w:cs="Times New Roman" w:eastAsia="Times New Roman"/>
                <w:b w:val="1"/>
                <w:color w:val="262626"/>
                <w:lang w:eastAsia="tr-TR"/>
              </w:rPr>
            </w:pPr>
            <w:r>
              <w:rPr>
                <w:rFonts w:ascii="Times New Roman" w:hAnsi="Times New Roman" w:cs="Times New Roman"/>
                <w:b w:val="1"/>
              </w:rPr>
              <w:t xml:space="preserve">SORU 3/a) Yandaki şiirin ait olduğu şiir anlayışını, nazım biçimini ve nazım türünü yazınız.                                  </w:t>
            </w:r>
            <w:r>
              <w:rPr>
                <w:rFonts w:ascii="Times New Roman" w:hAnsi="Times New Roman" w:cs="Times New Roman" w:eastAsia="Times New Roman"/>
                <w:b w:val="1"/>
                <w:color w:val="262626"/>
                <w:lang w:eastAsia="tr-TR"/>
              </w:rPr>
              <w:t>(15 puan) A.1.4.</w:t>
            </w:r>
          </w:p>
          <w:p>
            <w:pPr>
              <w:rPr>
                <w:rFonts w:ascii="Times New Roman" w:hAnsi="Times New Roman" w:cs="Times New Roman" w:eastAsia="Times New Roman"/>
                <w:b w:val="1"/>
                <w:color w:val="262626"/>
                <w:lang w:eastAsia="tr-TR"/>
              </w:rPr>
            </w:pPr>
          </w:p>
          <w:p>
            <w:pPr>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Şiir anlayışı:</w:t>
            </w:r>
          </w:p>
          <w:p>
            <w:pPr>
              <w:rPr>
                <w:rFonts w:ascii="Times New Roman" w:hAnsi="Times New Roman" w:cs="Times New Roman" w:eastAsia="Times New Roman"/>
                <w:b w:val="1"/>
                <w:color w:val="262626"/>
                <w:lang w:eastAsia="tr-TR"/>
              </w:rPr>
            </w:pPr>
          </w:p>
          <w:p>
            <w:pPr>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Nazım şekli:</w:t>
            </w:r>
          </w:p>
          <w:p>
            <w:pPr>
              <w:rPr>
                <w:rFonts w:ascii="Times New Roman" w:hAnsi="Times New Roman" w:cs="Times New Roman" w:eastAsia="Times New Roman"/>
                <w:b w:val="1"/>
                <w:color w:val="262626"/>
                <w:lang w:eastAsia="tr-TR"/>
              </w:rPr>
            </w:pPr>
          </w:p>
          <w:p>
            <w:pPr>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Nazım türü:</w:t>
            </w:r>
          </w:p>
          <w:p/>
        </w:tc>
      </w:tr>
      <w:tr>
        <w:tc>
          <w:tcPr>
            <w:tcW w:w="5228" w:type="dxa"/>
            <w:vMerge w:val="continue"/>
          </w:tcPr>
          <w:p/>
        </w:tc>
        <w:tc>
          <w:tcPr>
            <w:tcW w:w="5228" w:type="dxa"/>
          </w:tcPr>
          <w:p>
            <w:pPr>
              <w:rPr>
                <w:rFonts w:ascii="Times New Roman" w:hAnsi="Times New Roman" w:cs="Times New Roman" w:eastAsia="Times New Roman"/>
                <w:b w:val="1"/>
                <w:color w:val="262626"/>
                <w:lang w:eastAsia="tr-TR"/>
              </w:rPr>
            </w:pPr>
            <w:r>
              <w:rPr>
                <w:rFonts w:ascii="Times New Roman" w:hAnsi="Times New Roman" w:cs="Times New Roman" w:eastAsia="Times New Roman"/>
                <w:b w:val="1"/>
                <w:color w:val="262626"/>
                <w:lang w:eastAsia="tr-TR"/>
              </w:rPr>
              <w:t xml:space="preserve">SORU 3/b) Yandaki şiirin </w:t>
            </w:r>
            <w:r>
              <w:rPr>
                <w:rFonts w:ascii="Times New Roman" w:hAnsi="Times New Roman" w:cs="Times New Roman" w:eastAsia="Times New Roman"/>
                <w:b w:val="1"/>
                <w:color w:val="262626"/>
                <w:u w:val="single"/>
                <w:lang w:eastAsia="tr-TR"/>
              </w:rPr>
              <w:t>birinci</w:t>
            </w:r>
            <w:r>
              <w:rPr>
                <w:rFonts w:ascii="Times New Roman" w:hAnsi="Times New Roman" w:cs="Times New Roman" w:eastAsia="Times New Roman"/>
                <w:b w:val="1"/>
                <w:color w:val="262626"/>
                <w:lang w:eastAsia="tr-TR"/>
              </w:rPr>
              <w:t xml:space="preserve"> dörtlüğünün </w:t>
            </w:r>
            <w:r>
              <w:rPr>
                <w:rFonts w:ascii="Times New Roman" w:hAnsi="Times New Roman" w:cs="Times New Roman" w:eastAsia="Times New Roman"/>
                <w:b w:val="1"/>
                <w:color w:val="262626"/>
                <w:u w:val="single"/>
                <w:lang w:eastAsia="tr-TR"/>
              </w:rPr>
              <w:t>kafiye örgüsü çeşidini</w:t>
            </w:r>
            <w:r>
              <w:rPr>
                <w:rFonts w:ascii="Times New Roman" w:hAnsi="Times New Roman" w:cs="Times New Roman" w:eastAsia="Times New Roman"/>
                <w:b w:val="1"/>
                <w:color w:val="262626"/>
                <w:lang w:eastAsia="tr-TR"/>
              </w:rPr>
              <w:t xml:space="preserve">, </w:t>
            </w:r>
            <w:r>
              <w:rPr>
                <w:rFonts w:ascii="Times New Roman" w:hAnsi="Times New Roman" w:cs="Times New Roman" w:eastAsia="Times New Roman"/>
                <w:b w:val="1"/>
                <w:color w:val="262626"/>
                <w:u w:val="single"/>
                <w:lang w:eastAsia="tr-TR"/>
              </w:rPr>
              <w:t>kafiye ve rediflerini</w:t>
            </w:r>
            <w:r>
              <w:rPr>
                <w:rFonts w:ascii="Times New Roman" w:hAnsi="Times New Roman" w:cs="Times New Roman" w:eastAsia="Times New Roman"/>
                <w:b w:val="1"/>
                <w:color w:val="262626"/>
                <w:lang w:eastAsia="tr-TR"/>
              </w:rPr>
              <w:t xml:space="preserve"> bulup yazınız.                                          (15 puan) A.1.3.</w:t>
            </w:r>
          </w:p>
          <w:p/>
          <w:p/>
          <w:p/>
          <w:p/>
          <w:p/>
          <w:p/>
        </w:tc>
      </w:tr>
    </w:tbl>
    <w:p/>
    <w:p>
      <w:pPr>
        <w:jc w:val="both"/>
        <w:rPr>
          <w:rFonts w:ascii="Times New Roman" w:hAnsi="Times New Roman" w:cs="Times New Roman"/>
          <w:b w:val="1"/>
          <w:bCs w:val="1"/>
          <w:color w:val="000000" w:themeColor="text1"/>
        </w:rPr>
      </w:pPr>
      <w:r>
        <w:rPr>
          <w:rFonts w:ascii="Times New Roman" w:hAnsi="Times New Roman" w:cs="Times New Roman"/>
          <w:b w:val="1"/>
          <w:bCs w:val="1"/>
          <w:color w:val="000000" w:themeColor="text1"/>
        </w:rPr>
        <w:t xml:space="preserve">SORU 4 / a) Aşağıdaki cümlelerde geçen altı çizili </w:t>
      </w:r>
      <w:r>
        <w:rPr>
          <w:rFonts w:ascii="Times New Roman" w:hAnsi="Times New Roman" w:cs="Times New Roman"/>
          <w:b w:val="1"/>
          <w:bCs w:val="1"/>
          <w:color w:val="000000" w:themeColor="text1"/>
          <w:sz w:val="24"/>
          <w:szCs w:val="24"/>
          <w:u w:val="single"/>
        </w:rPr>
        <w:t>deyimlerin anlamını tahmin edip</w:t>
      </w:r>
      <w:r>
        <w:rPr>
          <w:rFonts w:ascii="Times New Roman" w:hAnsi="Times New Roman" w:cs="Times New Roman"/>
          <w:b w:val="1"/>
          <w:bCs w:val="1"/>
          <w:color w:val="000000" w:themeColor="text1"/>
        </w:rPr>
        <w:t xml:space="preserve"> karşısına yazınız.              (3*5 =15 puan) A.2.16.</w:t>
      </w:r>
    </w:p>
    <w:p>
      <w:pPr>
        <w:jc w:val="both"/>
        <w:rPr>
          <w:rFonts w:ascii="Times New Roman" w:hAnsi="Times New Roman" w:cs="Times New Roman"/>
          <w:b w:val="1"/>
          <w:bCs w:val="1"/>
          <w:color w:val="000000" w:themeColor="text1"/>
        </w:rPr>
      </w:pPr>
    </w:p>
    <w:p>
      <w:pPr>
        <w:jc w:val="both"/>
        <w:rPr>
          <w:rFonts w:ascii="Times New Roman" w:hAnsi="Times New Roman" w:cs="Times New Roman"/>
          <w:color w:val="000000" w:themeColor="text1"/>
        </w:rPr>
      </w:pPr>
      <w:r>
        <w:rPr>
          <w:rFonts w:ascii="Times New Roman" w:hAnsi="Times New Roman" w:cs="Times New Roman"/>
          <w:color w:val="000000" w:themeColor="text1"/>
        </w:rPr>
        <w:t xml:space="preserve">-Hiçbir işte </w:t>
      </w:r>
      <w:r>
        <w:rPr>
          <w:rFonts w:ascii="Times New Roman" w:hAnsi="Times New Roman" w:cs="Times New Roman"/>
          <w:color w:val="000000" w:themeColor="text1"/>
          <w:u w:val="single"/>
        </w:rPr>
        <w:t>dikiş tutturamamıştı</w:t>
      </w:r>
      <w:r>
        <w:rPr>
          <w:rFonts w:ascii="Times New Roman" w:hAnsi="Times New Roman" w:cs="Times New Roman"/>
          <w:color w:val="000000" w:themeColor="text1"/>
        </w:rPr>
        <w:t>. ………………………………………………………………………………………….</w:t>
      </w:r>
    </w:p>
    <w:p>
      <w:pPr>
        <w:jc w:val="both"/>
        <w:rPr>
          <w:rFonts w:ascii="Times New Roman" w:hAnsi="Times New Roman" w:cs="Times New Roman"/>
          <w:color w:val="000000" w:themeColor="text1"/>
        </w:rPr>
      </w:pPr>
    </w:p>
    <w:p>
      <w:pPr>
        <w:jc w:val="both"/>
        <w:rPr>
          <w:rFonts w:ascii="Times New Roman" w:hAnsi="Times New Roman" w:cs="Times New Roman"/>
          <w:color w:val="000000" w:themeColor="text1"/>
        </w:rPr>
      </w:pPr>
      <w:r>
        <w:rPr>
          <w:rFonts w:ascii="Times New Roman" w:hAnsi="Times New Roman" w:cs="Times New Roman"/>
          <w:color w:val="000000" w:themeColor="text1"/>
        </w:rPr>
        <w:t xml:space="preserve">-Senin bu yaptığın sana hiç yakışmadı, </w:t>
      </w:r>
      <w:r>
        <w:rPr>
          <w:rFonts w:ascii="Times New Roman" w:hAnsi="Times New Roman" w:cs="Times New Roman"/>
          <w:color w:val="000000" w:themeColor="text1"/>
          <w:u w:val="single"/>
        </w:rPr>
        <w:t>pire için yorgan yaktığına</w:t>
      </w:r>
      <w:r>
        <w:rPr>
          <w:rFonts w:ascii="Times New Roman" w:hAnsi="Times New Roman" w:cs="Times New Roman"/>
          <w:color w:val="000000" w:themeColor="text1"/>
        </w:rPr>
        <w:t xml:space="preserve"> değer miydi?.................................................................</w:t>
      </w:r>
    </w:p>
    <w:p>
      <w:pPr>
        <w:jc w:val="both"/>
        <w:rPr>
          <w:rFonts w:ascii="Times New Roman" w:hAnsi="Times New Roman" w:cs="Times New Roman"/>
          <w:color w:val="000000" w:themeColor="text1"/>
        </w:rPr>
      </w:pPr>
    </w:p>
    <w:p>
      <w:pPr>
        <w:jc w:val="both"/>
        <w:rPr>
          <w:rFonts w:ascii="Times New Roman" w:hAnsi="Times New Roman" w:cs="Times New Roman"/>
          <w:color w:val="000000" w:themeColor="text1"/>
        </w:rPr>
      </w:pPr>
      <w:r>
        <w:rPr>
          <w:rFonts w:ascii="Times New Roman" w:hAnsi="Times New Roman" w:cs="Times New Roman"/>
          <w:color w:val="000000" w:themeColor="text1"/>
        </w:rPr>
        <w:t xml:space="preserve">-Öğrenciler beni </w:t>
      </w:r>
      <w:r>
        <w:rPr>
          <w:rFonts w:ascii="Times New Roman" w:hAnsi="Times New Roman" w:cs="Times New Roman"/>
          <w:color w:val="000000" w:themeColor="text1"/>
          <w:u w:val="single"/>
        </w:rPr>
        <w:t>can kulağıyla dinliyordu</w:t>
      </w:r>
      <w:r>
        <w:rPr>
          <w:rFonts w:ascii="Times New Roman" w:hAnsi="Times New Roman" w:cs="Times New Roman"/>
          <w:color w:val="000000" w:themeColor="text1"/>
        </w:rPr>
        <w:t>…………………………………………………………………………………</w:t>
      </w:r>
    </w:p>
    <w:p>
      <w:pPr>
        <w:jc w:val="both"/>
        <w:rPr>
          <w:rFonts w:ascii="Times New Roman" w:hAnsi="Times New Roman" w:cs="Times New Roman"/>
          <w:color w:val="000000" w:themeColor="text1"/>
        </w:rPr>
      </w:pPr>
    </w:p>
    <w:p>
      <w:pPr>
        <w:jc w:val="both"/>
        <w:rPr>
          <w:rFonts w:ascii="Times New Roman" w:hAnsi="Times New Roman" w:cs="Times New Roman"/>
          <w:color w:val="000000" w:themeColor="text1"/>
        </w:rPr>
      </w:pPr>
      <w:r>
        <w:rPr>
          <w:rFonts w:ascii="Times New Roman" w:hAnsi="Times New Roman" w:cs="Times New Roman"/>
          <w:color w:val="000000" w:themeColor="text1"/>
        </w:rPr>
        <w:t xml:space="preserve">-Kimseyi dinlemiyor, kendi kararında </w:t>
      </w:r>
      <w:r>
        <w:rPr>
          <w:rFonts w:ascii="Times New Roman" w:hAnsi="Times New Roman" w:cs="Times New Roman"/>
          <w:color w:val="000000" w:themeColor="text1"/>
          <w:u w:val="single"/>
        </w:rPr>
        <w:t>ayak diriyordu</w:t>
      </w:r>
      <w:r>
        <w:rPr>
          <w:rFonts w:ascii="Times New Roman" w:hAnsi="Times New Roman" w:cs="Times New Roman"/>
          <w:color w:val="000000" w:themeColor="text1"/>
        </w:rPr>
        <w:t>…………………………………………………………………….</w:t>
      </w:r>
    </w:p>
    <w:p>
      <w:pPr>
        <w:pStyle w:val="P15"/>
        <w:shd w:val="clear" w:fill="FFFFFF"/>
        <w:spacing w:before="0" w:after="0" w:beforeAutospacing="0" w:afterAutospacing="0"/>
        <w:jc w:val="both"/>
        <w:rPr>
          <w:b w:val="1"/>
        </w:rPr>
      </w:pPr>
    </w:p>
    <w:p>
      <w:pPr>
        <w:pStyle w:val="P15"/>
        <w:shd w:val="clear" w:fill="FFFFFF"/>
        <w:spacing w:before="0" w:after="0" w:beforeAutospacing="0" w:afterAutospacing="0"/>
        <w:jc w:val="both"/>
        <w:rPr>
          <w:bCs w:val="1"/>
          <w:sz w:val="22"/>
          <w:szCs w:val="22"/>
          <w:u w:val="single"/>
        </w:rPr>
      </w:pPr>
      <w:r>
        <w:rPr>
          <w:bCs w:val="1"/>
          <w:sz w:val="22"/>
          <w:szCs w:val="22"/>
        </w:rPr>
        <w:t xml:space="preserve">-Öğretmen derste kimseye </w:t>
      </w:r>
      <w:r>
        <w:rPr>
          <w:bCs w:val="1"/>
          <w:sz w:val="22"/>
          <w:szCs w:val="22"/>
          <w:u w:val="single"/>
        </w:rPr>
        <w:t>göz açtırmadı</w:t>
      </w:r>
      <w:r>
        <w:rPr>
          <w:bCs w:val="1"/>
          <w:sz w:val="22"/>
          <w:szCs w:val="22"/>
        </w:rPr>
        <w:t>………………………………………………………………………………….</w:t>
      </w:r>
    </w:p>
    <w:p>
      <w:pPr>
        <w:jc w:val="both"/>
        <w:rPr>
          <w:rFonts w:ascii="Times New Roman" w:hAnsi="Times New Roman" w:cs="Times New Roman"/>
          <w:bCs w:val="1"/>
        </w:rPr>
      </w:pPr>
      <w:r>
        <w:rPr>
          <w:rFonts w:ascii="Times New Roman" w:hAnsi="Times New Roman" w:cs="Times New Roman"/>
          <w:bCs w:val="1"/>
        </w:rPr>
        <w:t xml:space="preserve">Sen beni hiç düşünme (     ) dedi adam. Ben, nasıl olsa bir yolunu bulurum. Baba, diye bağırdı çocuk. Ben seni nasıl düşünmem ki (     ) Ölsem bile unutamam seni. Böyle sözler söyleyip yüreğimi dağlama, dedi adam. Hem ölme sırası sende değil, bende (     ) Olsun, ben gene unutmam, dedi çocuk. Sen benim babam değil misin (     ) Ağlama, dedi adam. Değmez (     )</w:t>
      </w:r>
    </w:p>
    <w:p>
      <w:pPr>
        <w:jc w:val="both"/>
        <w:rPr>
          <w:rFonts w:ascii="Times New Roman" w:hAnsi="Times New Roman" w:cs="Times New Roman"/>
          <w:b w:val="1"/>
        </w:rPr>
      </w:pPr>
    </w:p>
    <w:p>
      <w:pPr>
        <w:pBdr>
          <w:top w:val="none" w:sz="0" w:space="0" w:shadow="0" w:frame="0" w:color="auto"/>
          <w:left w:val="none" w:sz="0" w:space="0" w:shadow="0" w:frame="0" w:color="auto"/>
          <w:bottom w:val="single" w:sz="6" w:space="1" w:shadow="0" w:frame="0" w:color="auto"/>
          <w:right w:val="none" w:sz="0" w:space="0" w:shadow="0" w:frame="0" w:color="auto"/>
          <w:between w:val="none" w:sz="0" w:space="0" w:shadow="0" w:frame="0" w:color="auto"/>
        </w:pBdr>
        <w:jc w:val="both"/>
        <w:rPr>
          <w:rFonts w:ascii="Times New Roman" w:hAnsi="Times New Roman" w:cs="Times New Roman"/>
          <w:b w:val="1"/>
        </w:rPr>
      </w:pPr>
      <w:r>
        <w:rPr>
          <w:rFonts w:ascii="Times New Roman" w:hAnsi="Times New Roman" w:cs="Times New Roman"/>
          <w:b w:val="1"/>
        </w:rPr>
        <w:t xml:space="preserve">SORU 4/b) Yukarıdaki metinde yay ayraç ile boş bırakılan yerlere uygun </w:t>
      </w:r>
      <w:r>
        <w:rPr>
          <w:rFonts w:ascii="Times New Roman" w:hAnsi="Times New Roman" w:cs="Times New Roman"/>
          <w:b w:val="1"/>
          <w:u w:val="single"/>
        </w:rPr>
        <w:t>noktalama işaretlerini</w:t>
      </w:r>
      <w:r>
        <w:rPr>
          <w:rFonts w:ascii="Times New Roman" w:hAnsi="Times New Roman" w:cs="Times New Roman"/>
          <w:b w:val="1"/>
        </w:rPr>
        <w:t xml:space="preserve"> yazınız. </w:t>
      </w:r>
    </w:p>
    <w:p>
      <w:pPr>
        <w:pBdr>
          <w:top w:val="none" w:sz="0" w:space="0" w:shadow="0" w:frame="0" w:color="auto"/>
          <w:left w:val="none" w:sz="0" w:space="0" w:shadow="0" w:frame="0" w:color="auto"/>
          <w:bottom w:val="single" w:sz="6" w:space="1" w:shadow="0" w:frame="0" w:color="auto"/>
          <w:right w:val="none" w:sz="0" w:space="0" w:shadow="0" w:frame="0" w:color="auto"/>
          <w:between w:val="none" w:sz="0" w:space="0" w:shadow="0" w:frame="0" w:color="auto"/>
        </w:pBdr>
        <w:jc w:val="both"/>
        <w:rPr>
          <w:rFonts w:ascii="Times New Roman" w:hAnsi="Times New Roman" w:cs="Times New Roman"/>
          <w:b w:val="1"/>
        </w:rPr>
      </w:pPr>
      <w:r>
        <w:rPr>
          <w:rFonts w:ascii="Times New Roman" w:hAnsi="Times New Roman" w:cs="Times New Roman"/>
          <w:b w:val="1"/>
        </w:rPr>
        <w:t>(10 puan) A.2.16</w:t>
      </w:r>
    </w:p>
    <w:p>
      <w:pPr>
        <w:jc w:val="both"/>
        <w:rPr>
          <w:rFonts w:ascii="Times New Roman" w:hAnsi="Times New Roman" w:cs="Times New Roman"/>
          <w:b w:val="1"/>
        </w:rPr>
      </w:pPr>
    </w:p>
    <w:p>
      <w:pPr>
        <w:jc w:val="both"/>
        <w:rPr>
          <w:rFonts w:ascii="Times New Roman" w:hAnsi="Times New Roman" w:cs="Times New Roman"/>
          <w:bCs w:val="1"/>
        </w:rPr>
      </w:pPr>
      <w:r>
        <w:rPr>
          <w:rFonts w:ascii="Times New Roman" w:hAnsi="Times New Roman" w:cs="Times New Roman"/>
          <w:bCs w:val="1"/>
        </w:rPr>
        <w:t xml:space="preserve">Tren yavaşladı. İlerde bir istasyonda duracak galiba. Benim de kalbim duracak gibi oldu. Aniden kompartmana daldım. Aceleyle bavulu, daktiloyu indirdim. Köylüler uyuyordu, çıktım.  Koridordan geçip vagonun iniş kapısına ulaşdım. Tren gitti. Ben ıssız istasyonda kaldım. Bir kaç aceleci yolcu, uykulu gözlerle yanımdan geçip giden demiryolu işçileri… </w:t>
      </w:r>
    </w:p>
    <w:p>
      <w:pPr>
        <w:jc w:val="both"/>
        <w:rPr>
          <w:rFonts w:ascii="Times New Roman" w:hAnsi="Times New Roman" w:cs="Times New Roman"/>
          <w:b w:val="1"/>
        </w:rPr>
      </w:pPr>
    </w:p>
    <w:p>
      <w:pPr>
        <w:jc w:val="both"/>
        <w:rPr>
          <w:rFonts w:ascii="Times New Roman" w:hAnsi="Times New Roman" w:cs="Times New Roman"/>
          <w:bCs w:val="1"/>
        </w:rPr>
      </w:pPr>
      <w:r>
        <w:rPr>
          <w:rFonts w:ascii="Times New Roman" w:hAnsi="Times New Roman" w:cs="Times New Roman"/>
          <w:b w:val="1"/>
        </w:rPr>
        <w:t xml:space="preserve">SORU 4/c) Bu parçadaki yazımı yanlış olan sözcüklerin </w:t>
      </w:r>
      <w:r>
        <w:rPr>
          <w:rFonts w:ascii="Times New Roman" w:hAnsi="Times New Roman" w:cs="Times New Roman"/>
          <w:b w:val="1"/>
          <w:u w:val="single"/>
        </w:rPr>
        <w:t>(5 sözcük)</w:t>
      </w:r>
      <w:r>
        <w:rPr>
          <w:rFonts w:ascii="Times New Roman" w:hAnsi="Times New Roman" w:cs="Times New Roman"/>
          <w:b w:val="1"/>
        </w:rPr>
        <w:t xml:space="preserve"> altını çiziniz. Bulduğunuz sözcüklerin doğru yazılışını aşağıya yazınız. (10 puan) A.2.16.</w:t>
      </w:r>
    </w:p>
    <w:p>
      <w:pPr>
        <w:jc w:val="both"/>
        <w:rPr>
          <w:rFonts w:ascii="Times New Roman" w:hAnsi="Times New Roman" w:cs="Times New Roman"/>
          <w:bCs w:val="1"/>
        </w:rPr>
      </w:pPr>
    </w:p>
    <w:p>
      <w:pPr>
        <w:jc w:val="both"/>
        <w:rPr>
          <w:rFonts w:ascii="Times New Roman" w:hAnsi="Times New Roman" w:cs="Times New Roman"/>
          <w:bCs w:val="1"/>
        </w:rPr>
      </w:pPr>
    </w:p>
    <w:p>
      <w:pPr>
        <w:jc w:val="both"/>
        <w:rPr>
          <w:rFonts w:ascii="Times New Roman" w:hAnsi="Times New Roman" w:cs="Times New Roman"/>
          <w:bCs w:val="1"/>
        </w:rPr>
      </w:pPr>
    </w:p>
    <w:p>
      <w:pPr>
        <w:jc w:val="both"/>
        <w:rPr>
          <w:rFonts w:ascii="Times New Roman" w:hAnsi="Times New Roman" w:cs="Times New Roman"/>
          <w:bCs w:val="1"/>
        </w:rPr>
      </w:pPr>
    </w:p>
    <w:p>
      <w:pPr>
        <w:pBdr>
          <w:top w:val="none" w:sz="0" w:space="0" w:shadow="0" w:frame="0" w:color="auto"/>
          <w:left w:val="none" w:sz="0" w:space="0" w:shadow="0" w:frame="0" w:color="auto"/>
          <w:bottom w:val="single" w:sz="6" w:space="1" w:shadow="0" w:frame="0" w:color="auto"/>
          <w:right w:val="none" w:sz="0" w:space="0" w:shadow="0" w:frame="0" w:color="auto"/>
          <w:between w:val="none" w:sz="0" w:space="0" w:shadow="0" w:frame="0" w:color="auto"/>
        </w:pBdr>
        <w:jc w:val="both"/>
        <w:rPr>
          <w:b w:val="1"/>
          <w:color w:val="000000" w:themeColor="text1"/>
        </w:rPr>
      </w:pPr>
    </w:p>
    <w:p>
      <w:pPr>
        <w:pStyle w:val="P15"/>
        <w:shd w:val="clear" w:fill="FFFFFF"/>
        <w:spacing w:before="0" w:after="0" w:beforeAutospacing="0" w:afterAutospacing="0"/>
        <w:jc w:val="both"/>
        <w:rPr>
          <w:b w:val="1"/>
        </w:rPr>
      </w:pPr>
    </w:p>
    <w:p>
      <w:pPr>
        <w:jc w:val="both"/>
        <w:rPr>
          <w:rFonts w:ascii="Times New Roman" w:hAnsi="Times New Roman" w:cs="Times New Roman"/>
          <w:b w:val="1"/>
          <w:bCs w:val="1"/>
          <w:color w:val="000000" w:themeColor="text1"/>
        </w:rPr>
      </w:pPr>
      <w:r>
        <w:rPr>
          <w:rFonts w:ascii="Times New Roman" w:hAnsi="Times New Roman" w:cs="Times New Roman"/>
          <w:b w:val="1"/>
          <w:bCs w:val="1"/>
          <w:color w:val="000000" w:themeColor="text1"/>
        </w:rPr>
        <w:t>SORU 5)</w:t>
      </w:r>
      <w:r>
        <w:rPr>
          <w:color w:val="000000" w:themeColor="text1"/>
        </w:rPr>
        <w:t xml:space="preserve"> </w:t>
      </w:r>
      <w:r>
        <w:rPr>
          <w:rFonts w:ascii="Times New Roman" w:hAnsi="Times New Roman" w:cs="Times New Roman"/>
          <w:b w:val="1"/>
          <w:bCs w:val="1"/>
          <w:color w:val="000000" w:themeColor="text1"/>
        </w:rPr>
        <w:t xml:space="preserve">Aşağıya incelediğimiz küçürek hikayelerden yola çıkarak küçürek hikayenin özelliklerini yansıtan bir hikaye yazınız. (10 puan) B.1-B.12  </w:t>
      </w:r>
    </w:p>
    <w:p>
      <w:pPr>
        <w:rPr>
          <w:rFonts w:ascii="Times New Roman" w:hAnsi="Times New Roman" w:cs="Times New Roman"/>
        </w:rPr>
      </w:pPr>
      <w:r>
        <w:rPr>
          <w:rFonts w:ascii="Times New Roman" w:hAnsi="Times New Roman" w:cs="Times New Roman"/>
        </w:rPr>
        <w:t>Yazma sorusu değerlendirilirken,</w:t>
      </w:r>
    </w:p>
    <w:p>
      <w:pPr>
        <w:rPr>
          <w:rFonts w:ascii="Times New Roman" w:hAnsi="Times New Roman" w:cs="Times New Roman"/>
        </w:rPr>
      </w:pPr>
      <w:r>
        <w:rPr>
          <w:rFonts w:ascii="Times New Roman" w:hAnsi="Times New Roman" w:cs="Times New Roman"/>
        </w:rPr>
        <w:t xml:space="preserve">-Metne başlık yazma </w:t>
      </w:r>
      <w:r>
        <w:rPr>
          <w:rFonts w:ascii="Times New Roman" w:hAnsi="Times New Roman" w:cs="Times New Roman"/>
          <w:b w:val="1"/>
          <w:bCs w:val="1"/>
        </w:rPr>
        <w:t>(</w:t>
      </w:r>
      <w:r>
        <w:rPr>
          <w:rFonts w:ascii="Times New Roman" w:hAnsi="Times New Roman" w:cs="Times New Roman"/>
          <w:b w:val="1"/>
          <w:bCs w:val="1"/>
          <w:u w:val="single"/>
        </w:rPr>
        <w:t>2 puan)</w:t>
      </w:r>
    </w:p>
    <w:p>
      <w:pPr>
        <w:rPr>
          <w:rFonts w:ascii="Times New Roman" w:hAnsi="Times New Roman" w:cs="Times New Roman"/>
        </w:rPr>
      </w:pPr>
      <w:r>
        <w:rPr>
          <w:rFonts w:ascii="Times New Roman" w:hAnsi="Times New Roman" w:cs="Times New Roman"/>
        </w:rPr>
        <w:t xml:space="preserve">-Metnin türüne özgü özelliklere uygunluk </w:t>
      </w:r>
      <w:r>
        <w:rPr>
          <w:rFonts w:ascii="Times New Roman" w:hAnsi="Times New Roman" w:cs="Times New Roman"/>
          <w:b w:val="1"/>
          <w:bCs w:val="1"/>
        </w:rPr>
        <w:t>(</w:t>
      </w:r>
      <w:r>
        <w:rPr>
          <w:rFonts w:ascii="Times New Roman" w:hAnsi="Times New Roman" w:cs="Times New Roman"/>
          <w:b w:val="1"/>
          <w:bCs w:val="1"/>
          <w:u w:val="single"/>
        </w:rPr>
        <w:t>3 puan)</w:t>
      </w:r>
    </w:p>
    <w:p>
      <w:pPr>
        <w:rPr>
          <w:rFonts w:ascii="Times New Roman" w:hAnsi="Times New Roman" w:cs="Times New Roman"/>
        </w:rPr>
      </w:pPr>
      <w:r>
        <w:rPr>
          <w:rFonts w:ascii="Times New Roman" w:hAnsi="Times New Roman" w:cs="Times New Roman"/>
        </w:rPr>
        <w:t xml:space="preserve">-Metnin türünün dil ve anlatım özelliklerine uygunluğu </w:t>
      </w:r>
      <w:r>
        <w:rPr>
          <w:rFonts w:ascii="Times New Roman" w:hAnsi="Times New Roman" w:cs="Times New Roman"/>
          <w:b w:val="1"/>
          <w:bCs w:val="1"/>
        </w:rPr>
        <w:t>(</w:t>
      </w:r>
      <w:r>
        <w:rPr>
          <w:rFonts w:ascii="Times New Roman" w:hAnsi="Times New Roman" w:cs="Times New Roman"/>
          <w:b w:val="1"/>
          <w:bCs w:val="1"/>
          <w:u w:val="single"/>
        </w:rPr>
        <w:t>3 puan)</w:t>
      </w:r>
    </w:p>
    <w:p>
      <w:pPr>
        <w:rPr>
          <w:rFonts w:ascii="Times New Roman" w:hAnsi="Times New Roman" w:cs="Times New Roman"/>
        </w:rPr>
      </w:pPr>
      <w:r>
        <w:rPr>
          <w:rFonts w:ascii="Times New Roman" w:hAnsi="Times New Roman" w:cs="Times New Roman"/>
        </w:rPr>
        <w:t xml:space="preserve">-Metnin imla ve noktalama kurallarına uygunluğu </w:t>
      </w:r>
      <w:r>
        <w:rPr>
          <w:rFonts w:ascii="Times New Roman" w:hAnsi="Times New Roman" w:cs="Times New Roman"/>
          <w:b w:val="1"/>
          <w:bCs w:val="1"/>
        </w:rPr>
        <w:t>(</w:t>
      </w:r>
      <w:r>
        <w:rPr>
          <w:rFonts w:ascii="Times New Roman" w:hAnsi="Times New Roman" w:cs="Times New Roman"/>
          <w:b w:val="1"/>
          <w:bCs w:val="1"/>
          <w:u w:val="single"/>
        </w:rPr>
        <w:t>2 puan)</w:t>
      </w:r>
      <w:r>
        <w:rPr>
          <w:rFonts w:ascii="Times New Roman" w:hAnsi="Times New Roman" w:cs="Times New Roman"/>
        </w:rPr>
        <w:t xml:space="preserve"> göz önünde bulundurulacaktır.</w:t>
      </w:r>
    </w:p>
    <w:p>
      <w:pPr>
        <w:pStyle w:val="P15"/>
        <w:shd w:val="clear" w:fill="FFFFFF"/>
        <w:spacing w:before="0" w:after="0" w:beforeAutospacing="0" w:afterAutospacing="0"/>
        <w:jc w:val="both"/>
        <w:rPr>
          <w:b w:val="1"/>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pPr>
      <w:bookmarkStart w:id="0" w:name="_dx_frag_StartFragment"/>
      <w:bookmarkEnd w:id="0"/>
      <w:r>
        <w:t>Püren BAŞ</w:t>
      </w:r>
      <w:r>
        <w:rPr>
          <w:rtl w:val="0"/>
          <w:lang w:val="tr-TR" w:bidi="tr-TR" w:eastAsia="tr-TR"/>
        </w:rPr>
        <w:t xml:space="preserve">        </w:t>
      </w:r>
      <w:r>
        <w:t xml:space="preserve"> Yusuf Kenan DURMUŞOĞLU </w:t>
      </w:r>
      <w:r>
        <w:rPr>
          <w:rtl w:val="0"/>
          <w:lang w:val="tr-TR" w:bidi="tr-TR" w:eastAsia="tr-TR"/>
        </w:rPr>
        <w:t xml:space="preserve">             </w:t>
      </w:r>
      <w:r>
        <w:t xml:space="preserve">Köksal YENİGÜN </w:t>
      </w:r>
      <w:r>
        <w:rPr>
          <w:rtl w:val="0"/>
          <w:lang w:val="tr-TR" w:bidi="tr-TR" w:eastAsia="tr-TR"/>
        </w:rPr>
        <w:t xml:space="preserve">           </w:t>
      </w:r>
      <w:r>
        <w:t xml:space="preserve">Hatice GEBEDEN </w:t>
      </w:r>
    </w:p>
    <w:p>
      <w:pPr>
        <w:pStyle w:val="P15"/>
        <w:shd w:val="clear" w:fill="FFFFFF"/>
        <w:spacing w:before="0" w:after="0" w:beforeAutospacing="0" w:afterAutospacing="0"/>
      </w:pPr>
    </w:p>
    <w:p>
      <w:pPr>
        <w:pStyle w:val="P15"/>
        <w:shd w:val="clear" w:fill="FFFFFF"/>
        <w:spacing w:before="0" w:after="0" w:beforeAutospacing="0" w:afterAutospacing="0"/>
        <w:rPr>
          <w:b w:val="1"/>
          <w:bCs w:val="1"/>
          <w:color w:val="000000" w:themeColor="text1"/>
          <w:sz w:val="22"/>
          <w:szCs w:val="22"/>
        </w:rPr>
      </w:pPr>
      <w:r>
        <w:t xml:space="preserve">Sevim GEDİK </w:t>
      </w:r>
      <w:r>
        <w:rPr>
          <w:rtl w:val="0"/>
          <w:lang w:val="tr-TR" w:bidi="tr-TR" w:eastAsia="tr-TR"/>
        </w:rPr>
        <w:t xml:space="preserve">    </w:t>
      </w:r>
      <w:r>
        <w:t xml:space="preserve">Hande KARLI </w:t>
      </w:r>
      <w:bookmarkStart w:id="1" w:name="_dx_frag_EndFragment"/>
      <w:bookmarkEnd w:id="1"/>
    </w:p>
    <w:p>
      <w:pPr>
        <w:pStyle w:val="P15"/>
        <w:shd w:val="clear" w:fill="FFFFFF"/>
        <w:spacing w:before="0" w:after="0" w:beforeAutospacing="0" w:afterAutospacing="0"/>
        <w:rPr>
          <w:b w:val="1"/>
          <w:bCs w:val="1"/>
          <w:color w:val="000000" w:themeColor="text1"/>
          <w:sz w:val="22"/>
          <w:szCs w:val="22"/>
        </w:rPr>
      </w:pPr>
      <w:r>
        <w:rPr>
          <w:b w:val="1"/>
          <w:bCs w:val="1"/>
          <w:color w:val="000000" w:themeColor="text1"/>
          <w:sz w:val="22"/>
          <w:szCs w:val="22"/>
          <w:rtl w:val="0"/>
          <w:lang w:val="tr-TR" w:bidi="tr-TR" w:eastAsia="tr-TR"/>
        </w:rPr>
        <w:t xml:space="preserve">  </w:t>
      </w: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bCs w:val="1"/>
          <w:color w:val="000000" w:themeColor="text1"/>
          <w:sz w:val="22"/>
          <w:szCs w:val="22"/>
        </w:rPr>
      </w:pPr>
    </w:p>
    <w:p>
      <w:pPr>
        <w:pStyle w:val="P15"/>
        <w:shd w:val="clear" w:fill="FFFFFF"/>
        <w:spacing w:before="0" w:after="0" w:beforeAutospacing="0" w:afterAutospacing="0"/>
        <w:jc w:val="center"/>
        <w:rPr>
          <w:b w:val="1"/>
          <w:i w:val="1"/>
          <w:color w:val="000000" w:themeColor="text1"/>
          <w:sz w:val="22"/>
          <w:szCs w:val="22"/>
        </w:rPr>
      </w:pPr>
    </w:p>
    <w:p>
      <w:pPr>
        <w:pStyle w:val="P15"/>
        <w:shd w:val="clear" w:fill="FFFFFF"/>
        <w:spacing w:before="0" w:after="0" w:beforeAutospacing="0" w:afterAutospacing="0"/>
        <w:jc w:val="center"/>
        <w:rPr>
          <w:b w:val="1"/>
          <w:i w:val="1"/>
          <w:color w:val="000000" w:themeColor="text1"/>
          <w:sz w:val="22"/>
          <w:szCs w:val="22"/>
        </w:rPr>
      </w:pPr>
    </w:p>
    <w:p>
      <w:pPr>
        <w:pStyle w:val="P15"/>
        <w:shd w:val="clear" w:fill="FFFFFF"/>
        <w:spacing w:before="0" w:after="0" w:beforeAutospacing="0" w:afterAutospacing="0"/>
        <w:jc w:val="center"/>
        <w:rPr>
          <w:b w:val="1"/>
          <w:i w:val="1"/>
          <w:color w:val="000000" w:themeColor="text1"/>
          <w:sz w:val="22"/>
          <w:szCs w:val="22"/>
        </w:rPr>
      </w:pPr>
    </w:p>
    <w:p>
      <w:pPr>
        <w:pStyle w:val="P15"/>
        <w:shd w:val="clear" w:fill="FFFFFF"/>
        <w:spacing w:before="0" w:after="0" w:beforeAutospacing="0" w:afterAutospacing="0"/>
        <w:jc w:val="both"/>
        <w:rPr>
          <w:b w:val="1"/>
        </w:rPr>
      </w:pPr>
    </w:p>
    <w:p>
      <w:pPr>
        <w:pStyle w:val="P15"/>
        <w:shd w:val="clear" w:fill="FFFFFF"/>
        <w:spacing w:before="0" w:after="0" w:beforeAutospacing="0" w:afterAutospacing="0"/>
        <w:jc w:val="center"/>
        <w:rPr>
          <w:b w:val="1"/>
        </w:rPr>
      </w:pPr>
      <w:r>
        <w:rPr>
          <w:rFonts w:ascii="Times New Roman" w:hAnsi="Times New Roman" w:cs="Times New Roman"/>
          <w:b w:val="1"/>
          <w:bCs w:val="1"/>
        </w:rPr>
        <w:t xml:space="preserve">2025-2026 EĞİTİM-ÖĞRETİM YILI, </w:t>
      </w:r>
      <w:r>
        <w:rPr>
          <w:rFonts w:ascii="Times New Roman" w:hAnsi="Times New Roman" w:cs="Times New Roman"/>
          <w:b w:val="1"/>
          <w:bCs w:val="1"/>
          <w:rtl w:val="0"/>
          <w:lang w:val="tr-TR" w:bidi="tr-TR" w:eastAsia="tr-TR"/>
        </w:rPr>
        <w:t xml:space="preserve">ADANA </w:t>
      </w:r>
      <w:r>
        <w:rPr>
          <w:rFonts w:ascii="Times New Roman" w:hAnsi="Times New Roman" w:cs="Times New Roman"/>
          <w:b w:val="1"/>
          <w:bCs w:val="1"/>
        </w:rPr>
        <w:t xml:space="preserve">ANADOLU LİSESİ, </w:t>
      </w:r>
      <w:r>
        <w:rPr>
          <w:rFonts w:ascii="Times New Roman" w:hAnsi="Times New Roman" w:cs="Times New Roman"/>
          <w:b w:val="1"/>
          <w:bCs w:val="1"/>
          <w:sz w:val="32"/>
          <w:szCs w:val="32"/>
          <w:u w:val="single"/>
        </w:rPr>
        <w:t>12.</w:t>
      </w:r>
      <w:r>
        <w:rPr>
          <w:rFonts w:ascii="Times New Roman" w:hAnsi="Times New Roman" w:cs="Times New Roman"/>
          <w:b w:val="1"/>
          <w:bCs w:val="1"/>
          <w:u w:val="single"/>
        </w:rPr>
        <w:t xml:space="preserve"> </w:t>
      </w:r>
      <w:r>
        <w:rPr>
          <w:rFonts w:ascii="Times New Roman" w:hAnsi="Times New Roman" w:cs="Times New Roman"/>
          <w:b w:val="1"/>
          <w:bCs w:val="1"/>
          <w:sz w:val="32"/>
          <w:szCs w:val="32"/>
          <w:u w:val="single"/>
        </w:rPr>
        <w:t>SINIFLAR</w:t>
      </w:r>
      <w:r>
        <w:rPr>
          <w:rFonts w:ascii="Times New Roman" w:hAnsi="Times New Roman" w:cs="Times New Roman"/>
          <w:b w:val="1"/>
          <w:bCs w:val="1"/>
          <w:u w:val="single"/>
        </w:rPr>
        <w:t xml:space="preserve"> </w:t>
      </w:r>
      <w:r>
        <w:rPr>
          <w:rFonts w:ascii="Times New Roman" w:hAnsi="Times New Roman" w:cs="Times New Roman"/>
          <w:b w:val="1"/>
          <w:bCs w:val="1"/>
        </w:rPr>
        <w:t xml:space="preserve"> TÜRK DİLİ VE EDEBİYATI DERSİ, 1. DÖNEM 2. SINAVI</w:t>
      </w:r>
      <w:r>
        <w:rPr>
          <w:rFonts w:ascii="Times New Roman" w:hAnsi="Times New Roman" w:cs="Times New Roman"/>
          <w:b w:val="1"/>
          <w:bCs w:val="1"/>
          <w:rtl w:val="0"/>
          <w:lang w:val="tr-TR" w:bidi="tr-TR" w:eastAsia="tr-TR"/>
        </w:rPr>
        <w:t xml:space="preserve"> </w:t>
      </w:r>
      <w:r>
        <w:rPr>
          <w:b w:val="1"/>
        </w:rPr>
        <w:t>CEVAP ANAHTARI</w:t>
      </w:r>
    </w:p>
    <w:p>
      <w:pPr>
        <w:pStyle w:val="P15"/>
        <w:shd w:val="clear" w:fill="FFFFFF"/>
        <w:spacing w:before="0" w:after="0" w:beforeAutospacing="0" w:afterAutospacing="0"/>
        <w:jc w:val="center"/>
        <w:rPr>
          <w:b w:val="1"/>
        </w:rPr>
      </w:pPr>
    </w:p>
    <w:p>
      <w:pPr>
        <w:pStyle w:val="P15"/>
        <w:shd w:val="clear" w:fill="FFFFFF"/>
        <w:spacing w:before="0" w:after="0" w:beforeAutospacing="0" w:afterAutospacing="0"/>
        <w:jc w:val="both"/>
        <w:rPr>
          <w:b w:val="1"/>
        </w:rPr>
      </w:pPr>
      <w:r>
        <w:rPr>
          <w:b w:val="1"/>
        </w:rPr>
        <w:t xml:space="preserve">Cevap 1)  Sorudaki şiir; dinî değerleri, geleneğe duyarlığı ve metafizik anlayışı öne çıkaran şiir anlayışıyla kaleme alınmıştır.</w:t>
      </w:r>
    </w:p>
    <w:p>
      <w:pPr>
        <w:pStyle w:val="P15"/>
        <w:shd w:val="clear" w:fill="FFFFFF"/>
        <w:spacing w:before="0" w:after="0" w:beforeAutospacing="0" w:afterAutospacing="0"/>
        <w:jc w:val="both"/>
        <w:rPr>
          <w:b w:val="1"/>
        </w:rPr>
      </w:pPr>
      <w:r>
        <w:rPr>
          <w:b w:val="1"/>
        </w:rPr>
        <w:tab/>
      </w:r>
    </w:p>
    <w:p>
      <w:pPr>
        <w:pStyle w:val="P15"/>
        <w:shd w:val="clear" w:fill="FFFFFF"/>
        <w:spacing w:before="0" w:after="0" w:beforeAutospacing="0" w:afterAutospacing="0"/>
        <w:ind w:firstLine="708"/>
        <w:jc w:val="both"/>
        <w:rPr>
          <w:b w:val="1"/>
        </w:rPr>
      </w:pPr>
      <w:r>
        <w:rPr>
          <w:b w:val="1"/>
        </w:rPr>
        <w:t>Bu anlayışın bazı temsilcileri şunlardır: Sezai Karakoç, Cahit Zarifoğlu, Erdem Bayazıt, Alaattin Özdenören, İsmet Özel, Nurullah Genç…</w:t>
      </w:r>
    </w:p>
    <w:p>
      <w:pPr>
        <w:pStyle w:val="P15"/>
        <w:shd w:val="clear" w:fill="FFFFFF"/>
        <w:spacing w:before="0" w:after="0" w:beforeAutospacing="0" w:afterAutospacing="0"/>
        <w:jc w:val="both"/>
        <w:rPr>
          <w:b w:val="1"/>
        </w:rPr>
      </w:pPr>
    </w:p>
    <w:p>
      <w:pPr>
        <w:pStyle w:val="P15"/>
        <w:shd w:val="clear" w:fill="FFFFFF"/>
        <w:spacing w:before="0" w:after="0" w:beforeAutospacing="0" w:afterAutospacing="0"/>
        <w:jc w:val="both"/>
        <w:rPr>
          <w:b w:val="1"/>
        </w:rPr>
      </w:pPr>
      <w:r>
        <w:rPr>
          <w:b w:val="1"/>
        </w:rPr>
        <w:t>Cevap 2)-vardır sözcüklerinin tekrarlanmasıyla TEKRİR sanatı,</w:t>
      </w:r>
    </w:p>
    <w:p>
      <w:pPr>
        <w:pStyle w:val="P15"/>
        <w:shd w:val="clear" w:fill="FFFFFF"/>
        <w:spacing w:before="0" w:after="0" w:beforeAutospacing="0" w:afterAutospacing="0"/>
        <w:jc w:val="both"/>
        <w:rPr>
          <w:b w:val="1"/>
          <w:bCs w:val="1"/>
          <w:color w:val="262626"/>
        </w:rPr>
      </w:pPr>
      <w:r>
        <w:rPr>
          <w:b w:val="1"/>
        </w:rPr>
        <w:tab/>
        <w:t>-</w:t>
      </w:r>
      <w:r>
        <w:rPr>
          <w:b w:val="1"/>
          <w:bCs w:val="1"/>
          <w:color w:val="262626"/>
        </w:rPr>
        <w:t>Yenilgi yenilgi büyüyen bir zafer vardır mısrasında TEZAT sanatı,</w:t>
      </w:r>
    </w:p>
    <w:p>
      <w:pPr>
        <w:pStyle w:val="P15"/>
        <w:shd w:val="clear" w:fill="FFFFFF"/>
        <w:spacing w:before="0" w:after="0" w:beforeAutospacing="0" w:afterAutospacing="0"/>
        <w:ind w:firstLine="708"/>
        <w:jc w:val="both"/>
        <w:rPr>
          <w:b w:val="1"/>
          <w:bCs w:val="1"/>
          <w:color w:val="262626"/>
        </w:rPr>
      </w:pPr>
      <w:r>
        <w:rPr>
          <w:b w:val="1"/>
          <w:bCs w:val="1"/>
          <w:color w:val="262626"/>
        </w:rPr>
        <w:t>-Senden ümit kesmem kalbinde merhamet adlı bir çınar</w:t>
      </w:r>
      <w:r>
        <w:rPr>
          <w:color w:val="262626"/>
        </w:rPr>
        <w:t xml:space="preserve"> </w:t>
      </w:r>
      <w:r>
        <w:rPr>
          <w:b w:val="1"/>
          <w:bCs w:val="1"/>
          <w:color w:val="262626"/>
        </w:rPr>
        <w:t>vardır mısrasında TEŞBİH sanatı bulunmaktadır.</w:t>
      </w:r>
    </w:p>
    <w:p>
      <w:pPr>
        <w:pStyle w:val="P15"/>
        <w:shd w:val="clear" w:fill="FFFFFF"/>
        <w:spacing w:before="0" w:after="0" w:beforeAutospacing="0" w:afterAutospacing="0"/>
        <w:jc w:val="both"/>
        <w:rPr>
          <w:b w:val="1"/>
        </w:rPr>
      </w:pPr>
    </w:p>
    <w:p>
      <w:pPr>
        <w:pStyle w:val="P15"/>
        <w:shd w:val="clear" w:fill="FFFFFF"/>
        <w:spacing w:before="0" w:after="0" w:beforeAutospacing="0" w:afterAutospacing="0"/>
        <w:jc w:val="both"/>
        <w:rPr>
          <w:b w:val="1"/>
        </w:rPr>
      </w:pPr>
      <w:r>
        <w:rPr>
          <w:b w:val="1"/>
        </w:rPr>
        <w:t>Cevap 3/a) Şiirin ait şiir anlayışı : Saf şiir anlayışı</w:t>
      </w:r>
    </w:p>
    <w:p>
      <w:pPr>
        <w:pStyle w:val="P15"/>
        <w:shd w:val="clear" w:fill="FFFFFF"/>
        <w:spacing w:before="0" w:after="0" w:beforeAutospacing="0" w:afterAutospacing="0"/>
        <w:jc w:val="both"/>
        <w:rPr>
          <w:b w:val="1"/>
        </w:rPr>
      </w:pPr>
      <w:r>
        <w:rPr>
          <w:b w:val="1"/>
        </w:rPr>
        <w:t xml:space="preserve">Şiirin nazım şekli SEMAİDİR. </w:t>
      </w:r>
    </w:p>
    <w:p>
      <w:pPr>
        <w:pStyle w:val="P15"/>
        <w:shd w:val="clear" w:fill="FFFFFF"/>
        <w:spacing w:before="0" w:after="0" w:beforeAutospacing="0" w:afterAutospacing="0"/>
        <w:jc w:val="both"/>
        <w:rPr>
          <w:b w:val="1"/>
        </w:rPr>
      </w:pPr>
      <w:r>
        <w:rPr>
          <w:b w:val="1"/>
        </w:rPr>
        <w:t>Şiirde özlem ve sitem gibi duygular olduğu için nazım türü LİRİK şiirdir.</w:t>
      </w:r>
    </w:p>
    <w:p>
      <w:pPr>
        <w:pStyle w:val="P15"/>
        <w:shd w:val="clear" w:fill="FFFFFF"/>
        <w:spacing w:before="0" w:after="0" w:beforeAutospacing="0" w:afterAutospacing="0"/>
        <w:jc w:val="both"/>
        <w:rPr>
          <w:b w:val="1"/>
        </w:rPr>
      </w:pPr>
    </w:p>
    <w:p>
      <w:pPr>
        <w:pStyle w:val="P15"/>
        <w:shd w:val="clear" w:fill="FFFFFF"/>
        <w:spacing w:before="0" w:after="0" w:beforeAutospacing="0" w:afterAutospacing="0"/>
        <w:jc w:val="both"/>
        <w:rPr>
          <w:b w:val="1"/>
        </w:rPr>
      </w:pPr>
      <w:r>
        <w:rPr>
          <w:b w:val="1"/>
        </w:rPr>
        <w:t xml:space="preserve">Cevap 3/b)    1. Dörtlüğün kafiye örgüsü, ABAB - ÇAPRAZ KAFİYE örgüsüdür.</w:t>
      </w:r>
    </w:p>
    <w:p>
      <w:pPr>
        <w:pStyle w:val="P15"/>
        <w:shd w:val="clear" w:fill="FFFFFF"/>
        <w:spacing w:before="0" w:after="0" w:beforeAutospacing="0" w:afterAutospacing="0"/>
        <w:jc w:val="both"/>
        <w:rPr>
          <w:b w:val="1"/>
        </w:rPr>
      </w:pPr>
      <w:r>
        <w:rPr>
          <w:b w:val="1"/>
        </w:rPr>
        <w:tab/>
        <w:t xml:space="preserve">1. dörtlüğün kafiye ve redifleri:    -ah: Tam kafiye,    -ar: Tam kafiye,    -ı: Redif    </w:t>
      </w:r>
    </w:p>
    <w:p>
      <w:pPr>
        <w:pStyle w:val="P15"/>
        <w:shd w:val="clear" w:fill="FFFFFF"/>
        <w:spacing w:before="0" w:after="0" w:beforeAutospacing="0" w:afterAutospacing="0"/>
        <w:rPr>
          <w:b w:val="1"/>
          <w:bCs w:val="1"/>
          <w:color w:val="000000" w:themeColor="text1"/>
        </w:rPr>
      </w:pPr>
      <w:r>
        <w:rPr>
          <w:b w:val="1"/>
          <w:bCs w:val="1"/>
          <w:color w:val="000000" w:themeColor="text1"/>
        </w:rPr>
        <w:t>Cevap 4 / a ) : 3+3+2+2=10 puan</w:t>
      </w:r>
    </w:p>
    <w:p>
      <w:pPr>
        <w:jc w:val="both"/>
        <w:rPr>
          <w:rFonts w:ascii="Times New Roman" w:hAnsi="Times New Roman" w:cs="Times New Roman"/>
          <w:color w:val="000000" w:themeColor="text1"/>
        </w:rPr>
      </w:pPr>
      <w:r>
        <w:rPr>
          <w:rFonts w:ascii="Times New Roman" w:hAnsi="Times New Roman" w:cs="Times New Roman"/>
          <w:color w:val="000000" w:themeColor="text1"/>
        </w:rPr>
        <w:t xml:space="preserve">-Hiçbir işte </w:t>
      </w:r>
      <w:r>
        <w:rPr>
          <w:rFonts w:ascii="Times New Roman" w:hAnsi="Times New Roman" w:cs="Times New Roman"/>
          <w:color w:val="000000" w:themeColor="text1"/>
          <w:u w:val="single"/>
        </w:rPr>
        <w:t>dikiş tutturamamıştı</w:t>
      </w:r>
      <w:r>
        <w:rPr>
          <w:rFonts w:ascii="Times New Roman" w:hAnsi="Times New Roman" w:cs="Times New Roman"/>
          <w:color w:val="000000" w:themeColor="text1"/>
        </w:rPr>
        <w:t xml:space="preserve">.      </w:t>
      </w:r>
      <w:r>
        <w:rPr>
          <w:rFonts w:ascii="Times New Roman" w:hAnsi="Times New Roman" w:cs="Times New Roman"/>
          <w:b w:val="1"/>
          <w:i w:val="1"/>
          <w:bCs w:val="1"/>
          <w:iCs w:val="1"/>
          <w:color w:val="000000" w:themeColor="text1"/>
        </w:rPr>
        <w:t>Bir işte veya bir yerde uzun süre kalamamak, başarısız olmak</w:t>
      </w:r>
    </w:p>
    <w:p>
      <w:pPr>
        <w:jc w:val="both"/>
        <w:rPr>
          <w:rFonts w:ascii="Times New Roman" w:hAnsi="Times New Roman" w:cs="Times New Roman"/>
          <w:b w:val="1"/>
          <w:i w:val="1"/>
          <w:bCs w:val="1"/>
          <w:iCs w:val="1"/>
          <w:color w:val="000000" w:themeColor="text1"/>
        </w:rPr>
      </w:pPr>
      <w:r>
        <w:rPr>
          <w:rFonts w:ascii="Times New Roman" w:hAnsi="Times New Roman" w:cs="Times New Roman"/>
          <w:color w:val="000000" w:themeColor="text1"/>
        </w:rPr>
        <w:t xml:space="preserve">-Senin bu yaptığın sana hiç yakışmadı, </w:t>
      </w:r>
      <w:r>
        <w:rPr>
          <w:rFonts w:ascii="Times New Roman" w:hAnsi="Times New Roman" w:cs="Times New Roman"/>
          <w:color w:val="000000" w:themeColor="text1"/>
          <w:u w:val="single"/>
        </w:rPr>
        <w:t>pire için yorgan yaktığına</w:t>
      </w:r>
      <w:r>
        <w:rPr>
          <w:rFonts w:ascii="Times New Roman" w:hAnsi="Times New Roman" w:cs="Times New Roman"/>
          <w:color w:val="000000" w:themeColor="text1"/>
        </w:rPr>
        <w:t xml:space="preserve"> değer miydi?    </w:t>
      </w:r>
      <w:r>
        <w:rPr>
          <w:rFonts w:ascii="Times New Roman" w:hAnsi="Times New Roman" w:cs="Times New Roman"/>
          <w:b w:val="1"/>
          <w:i w:val="1"/>
          <w:bCs w:val="1"/>
          <w:iCs w:val="1"/>
          <w:color w:val="000000" w:themeColor="text1"/>
        </w:rPr>
        <w:t xml:space="preserve">Önemsiz bir şeye kızıp kişinin kendisine daha büyük zarar verecek davranışta bulunması </w:t>
      </w:r>
    </w:p>
    <w:p>
      <w:pPr>
        <w:jc w:val="both"/>
        <w:rPr>
          <w:rFonts w:ascii="Times New Roman" w:hAnsi="Times New Roman" w:cs="Times New Roman"/>
          <w:color w:val="000000" w:themeColor="text1"/>
        </w:rPr>
      </w:pPr>
      <w:r>
        <w:rPr>
          <w:rFonts w:ascii="Times New Roman" w:hAnsi="Times New Roman" w:cs="Times New Roman"/>
          <w:color w:val="000000" w:themeColor="text1"/>
        </w:rPr>
        <w:t xml:space="preserve">-Öğrenciler beni </w:t>
      </w:r>
      <w:r>
        <w:rPr>
          <w:rFonts w:ascii="Times New Roman" w:hAnsi="Times New Roman" w:cs="Times New Roman"/>
          <w:color w:val="000000" w:themeColor="text1"/>
          <w:u w:val="single"/>
        </w:rPr>
        <w:t>can kulağıyla dinliyordu</w:t>
      </w:r>
      <w:r>
        <w:rPr>
          <w:rFonts w:ascii="Times New Roman" w:hAnsi="Times New Roman" w:cs="Times New Roman"/>
          <w:color w:val="000000" w:themeColor="text1"/>
        </w:rPr>
        <w:t xml:space="preserve">.      </w:t>
      </w:r>
      <w:r>
        <w:rPr>
          <w:rFonts w:ascii="Times New Roman" w:hAnsi="Times New Roman" w:cs="Times New Roman"/>
          <w:b w:val="1"/>
          <w:i w:val="1"/>
          <w:bCs w:val="1"/>
          <w:iCs w:val="1"/>
          <w:color w:val="000000" w:themeColor="text1"/>
        </w:rPr>
        <w:t>Dikkatlice dinlemek</w:t>
      </w:r>
    </w:p>
    <w:p>
      <w:pPr>
        <w:pStyle w:val="P15"/>
        <w:shd w:val="clear" w:fill="FFFFFF"/>
        <w:spacing w:before="0" w:after="0" w:beforeAutospacing="0" w:afterAutospacing="0"/>
        <w:jc w:val="both"/>
        <w:rPr>
          <w:b w:val="1"/>
          <w:bCs w:val="1"/>
          <w:sz w:val="22"/>
          <w:szCs w:val="22"/>
        </w:rPr>
      </w:pPr>
      <w:r>
        <w:rPr>
          <w:color w:val="000000" w:themeColor="text1"/>
          <w:sz w:val="22"/>
          <w:szCs w:val="22"/>
        </w:rPr>
        <w:t xml:space="preserve">-Kimseyi dinlemiyor, kendi kararında </w:t>
      </w:r>
      <w:r>
        <w:rPr>
          <w:color w:val="000000" w:themeColor="text1"/>
          <w:sz w:val="22"/>
          <w:szCs w:val="22"/>
          <w:u w:val="single"/>
        </w:rPr>
        <w:t>ayak diriyordu</w:t>
      </w:r>
      <w:r>
        <w:rPr>
          <w:color w:val="000000" w:themeColor="text1"/>
          <w:sz w:val="22"/>
          <w:szCs w:val="22"/>
        </w:rPr>
        <w:t xml:space="preserve">.       </w:t>
      </w:r>
      <w:r>
        <w:rPr>
          <w:b w:val="1"/>
          <w:i w:val="1"/>
          <w:bCs w:val="1"/>
          <w:iCs w:val="1"/>
          <w:color w:val="000000" w:themeColor="text1"/>
          <w:sz w:val="22"/>
          <w:szCs w:val="22"/>
        </w:rPr>
        <w:t>Israrcı olmak, kendi tutumundan şaşmamak</w:t>
      </w:r>
    </w:p>
    <w:p>
      <w:pPr>
        <w:pStyle w:val="P15"/>
        <w:shd w:val="clear" w:fill="FFFFFF"/>
        <w:spacing w:before="0" w:after="0" w:beforeAutospacing="0" w:afterAutospacing="0"/>
        <w:jc w:val="both"/>
        <w:rPr>
          <w:b w:val="1"/>
          <w:i w:val="1"/>
          <w:iCs w:val="1"/>
        </w:rPr>
      </w:pPr>
      <w:r>
        <w:rPr>
          <w:bCs w:val="1"/>
          <w:sz w:val="22"/>
          <w:szCs w:val="22"/>
        </w:rPr>
        <w:t xml:space="preserve">-Öğretmen derste kimseye </w:t>
      </w:r>
      <w:r>
        <w:rPr>
          <w:bCs w:val="1"/>
          <w:sz w:val="22"/>
          <w:szCs w:val="22"/>
          <w:u w:val="single"/>
        </w:rPr>
        <w:t xml:space="preserve">göz açtırmadı.      </w:t>
      </w:r>
      <w:r>
        <w:rPr>
          <w:b w:val="1"/>
          <w:i w:val="1"/>
          <w:iCs w:val="1"/>
          <w:sz w:val="22"/>
          <w:szCs w:val="22"/>
        </w:rPr>
        <w:t>Birinin başka bir iş yapmasına fırsat vermemek</w:t>
      </w:r>
    </w:p>
    <w:p>
      <w:pPr>
        <w:pStyle w:val="P15"/>
        <w:shd w:val="clear" w:fill="FFFFFF"/>
        <w:spacing w:before="0" w:after="0" w:beforeAutospacing="0" w:afterAutospacing="0"/>
        <w:jc w:val="both"/>
        <w:rPr>
          <w:b w:val="1"/>
          <w:i w:val="1"/>
          <w:iCs w:val="1"/>
        </w:rPr>
      </w:pPr>
    </w:p>
    <w:p>
      <w:pPr>
        <w:pStyle w:val="P15"/>
        <w:shd w:val="clear" w:fill="FFFFFF"/>
        <w:spacing w:before="0" w:after="0" w:beforeAutospacing="0" w:afterAutospacing="0"/>
        <w:jc w:val="both"/>
        <w:rPr>
          <w:b w:val="1"/>
          <w:bCs w:val="1"/>
          <w:color w:val="000000" w:themeColor="text1"/>
          <w:sz w:val="22"/>
          <w:szCs w:val="22"/>
        </w:rPr>
      </w:pPr>
      <w:r>
        <w:rPr>
          <w:b w:val="1"/>
          <w:bCs w:val="1"/>
        </w:rPr>
        <w:t xml:space="preserve">Cevap 4 / b ) </w:t>
      </w:r>
      <w:r>
        <w:rPr>
          <w:b w:val="1"/>
          <w:bCs w:val="1"/>
          <w:color w:val="000000" w:themeColor="text1"/>
          <w:sz w:val="22"/>
          <w:szCs w:val="22"/>
        </w:rPr>
        <w:t xml:space="preserve">      (   ,  ) - (   ?  ) – (  .  ) – (   ?  ) – (   !   ) </w:t>
      </w:r>
    </w:p>
    <w:p>
      <w:pPr>
        <w:pStyle w:val="P15"/>
        <w:shd w:val="clear" w:fill="FFFFFF"/>
        <w:spacing w:before="0" w:after="0" w:beforeAutospacing="0" w:afterAutospacing="0"/>
        <w:jc w:val="both"/>
        <w:rPr>
          <w:b w:val="1"/>
          <w:bCs w:val="1"/>
          <w:color w:val="000000" w:themeColor="text1"/>
          <w:sz w:val="22"/>
          <w:szCs w:val="22"/>
        </w:rPr>
      </w:pPr>
    </w:p>
    <w:p>
      <w:pPr>
        <w:pStyle w:val="P15"/>
        <w:shd w:val="clear" w:fill="FFFFFF"/>
        <w:spacing w:before="0" w:after="0" w:beforeAutospacing="0" w:afterAutospacing="0"/>
        <w:jc w:val="both"/>
        <w:rPr>
          <w:b w:val="1"/>
        </w:rPr>
      </w:pPr>
      <w:r>
        <w:rPr>
          <w:b w:val="1"/>
        </w:rPr>
        <w:t xml:space="preserve">Cevap 4 / c )   ilerde—ileride,         kompartmana—kompartımana,         ulaşdım--ulaştım </w:t>
      </w:r>
    </w:p>
    <w:p>
      <w:pPr>
        <w:pStyle w:val="P15"/>
        <w:shd w:val="clear" w:fill="FFFFFF"/>
        <w:spacing w:before="0" w:after="0" w:beforeAutospacing="0" w:afterAutospacing="0"/>
        <w:jc w:val="both"/>
        <w:rPr>
          <w:b w:val="1"/>
        </w:rPr>
      </w:pPr>
      <w:r>
        <w:rPr>
          <w:b w:val="1"/>
        </w:rPr>
        <w:tab/>
        <w:t xml:space="preserve">             bir kaç—birkaç,      demiryolu—demir yolu</w:t>
      </w:r>
    </w:p>
    <w:p>
      <w:pPr>
        <w:pStyle w:val="P15"/>
        <w:shd w:val="clear" w:fill="FFFFFF"/>
        <w:spacing w:before="0" w:after="0" w:beforeAutospacing="0" w:afterAutospacing="0"/>
        <w:jc w:val="both"/>
        <w:rPr>
          <w:b w:val="1"/>
        </w:rPr>
      </w:pPr>
    </w:p>
    <w:p>
      <w:pPr>
        <w:jc w:val="both"/>
        <w:rPr>
          <w:rFonts w:ascii="Times New Roman" w:hAnsi="Times New Roman" w:cs="Times New Roman"/>
          <w:color w:val="000000" w:themeColor="text1"/>
        </w:rPr>
      </w:pPr>
    </w:p>
    <w:p>
      <w:pPr>
        <w:jc w:val="both"/>
        <w:rPr>
          <w:rFonts w:ascii="Times New Roman" w:hAnsi="Times New Roman" w:cs="Times New Roman"/>
          <w:b w:val="1"/>
          <w:bCs w:val="1"/>
          <w:color w:val="000000" w:themeColor="text1"/>
        </w:rPr>
      </w:pPr>
      <w:r>
        <w:rPr>
          <w:rFonts w:ascii="Times New Roman" w:hAnsi="Times New Roman" w:cs="Times New Roman"/>
          <w:b w:val="1"/>
          <w:bCs w:val="1"/>
          <w:color w:val="000000" w:themeColor="text1"/>
        </w:rPr>
        <w:t>Cevap 5)</w:t>
      </w:r>
      <w:r>
        <w:rPr>
          <w:color w:val="000000" w:themeColor="text1"/>
        </w:rPr>
        <w:t xml:space="preserve"> </w:t>
      </w:r>
      <w:r>
        <w:rPr>
          <w:rFonts w:ascii="Times New Roman" w:hAnsi="Times New Roman" w:cs="Times New Roman"/>
          <w:b w:val="1"/>
          <w:bCs w:val="1"/>
          <w:color w:val="000000" w:themeColor="text1"/>
        </w:rPr>
        <w:t xml:space="preserve">Aşağıya incelediğimiz küçürek hikayelerden yola çıkarak küçürek hikayenin özelliklerini yansıtan bir hikaye yazınız. (10 puan) B.1-B.12  </w:t>
      </w:r>
    </w:p>
    <w:p>
      <w:pPr>
        <w:rPr>
          <w:rFonts w:ascii="Times New Roman" w:hAnsi="Times New Roman" w:cs="Times New Roman"/>
        </w:rPr>
      </w:pPr>
      <w:r>
        <w:rPr>
          <w:rFonts w:ascii="Times New Roman" w:hAnsi="Times New Roman" w:cs="Times New Roman"/>
        </w:rPr>
        <w:t>Yazma sorusu değerlendirilirken,</w:t>
      </w:r>
    </w:p>
    <w:p>
      <w:pPr>
        <w:rPr>
          <w:rFonts w:ascii="Times New Roman" w:hAnsi="Times New Roman" w:cs="Times New Roman"/>
        </w:rPr>
      </w:pPr>
      <w:r>
        <w:rPr>
          <w:rFonts w:ascii="Times New Roman" w:hAnsi="Times New Roman" w:cs="Times New Roman"/>
        </w:rPr>
        <w:t xml:space="preserve">-Metne başlık yazma </w:t>
      </w:r>
      <w:r>
        <w:rPr>
          <w:rFonts w:ascii="Times New Roman" w:hAnsi="Times New Roman" w:cs="Times New Roman"/>
          <w:b w:val="1"/>
          <w:bCs w:val="1"/>
        </w:rPr>
        <w:t>(</w:t>
      </w:r>
      <w:r>
        <w:rPr>
          <w:rFonts w:ascii="Times New Roman" w:hAnsi="Times New Roman" w:cs="Times New Roman"/>
          <w:b w:val="1"/>
          <w:bCs w:val="1"/>
          <w:u w:val="single"/>
        </w:rPr>
        <w:t>2 puan)</w:t>
      </w:r>
    </w:p>
    <w:p>
      <w:pPr>
        <w:rPr>
          <w:rFonts w:ascii="Times New Roman" w:hAnsi="Times New Roman" w:cs="Times New Roman"/>
        </w:rPr>
      </w:pPr>
      <w:r>
        <w:rPr>
          <w:rFonts w:ascii="Times New Roman" w:hAnsi="Times New Roman" w:cs="Times New Roman"/>
        </w:rPr>
        <w:t xml:space="preserve">-Metnin türüne özgü özelliklere uygunluk </w:t>
      </w:r>
      <w:r>
        <w:rPr>
          <w:rFonts w:ascii="Times New Roman" w:hAnsi="Times New Roman" w:cs="Times New Roman"/>
          <w:b w:val="1"/>
          <w:bCs w:val="1"/>
        </w:rPr>
        <w:t>(</w:t>
      </w:r>
      <w:r>
        <w:rPr>
          <w:rFonts w:ascii="Times New Roman" w:hAnsi="Times New Roman" w:cs="Times New Roman"/>
          <w:b w:val="1"/>
          <w:bCs w:val="1"/>
          <w:u w:val="single"/>
        </w:rPr>
        <w:t>3 puan)</w:t>
      </w:r>
    </w:p>
    <w:p>
      <w:pPr>
        <w:rPr>
          <w:rFonts w:ascii="Times New Roman" w:hAnsi="Times New Roman" w:cs="Times New Roman"/>
        </w:rPr>
      </w:pPr>
      <w:r>
        <w:rPr>
          <w:rFonts w:ascii="Times New Roman" w:hAnsi="Times New Roman" w:cs="Times New Roman"/>
        </w:rPr>
        <w:t xml:space="preserve">-Metnin türünün dil ve anlatım özelliklerine uygunluğu </w:t>
      </w:r>
      <w:r>
        <w:rPr>
          <w:rFonts w:ascii="Times New Roman" w:hAnsi="Times New Roman" w:cs="Times New Roman"/>
          <w:b w:val="1"/>
          <w:bCs w:val="1"/>
        </w:rPr>
        <w:t>(</w:t>
      </w:r>
      <w:r>
        <w:rPr>
          <w:rFonts w:ascii="Times New Roman" w:hAnsi="Times New Roman" w:cs="Times New Roman"/>
          <w:b w:val="1"/>
          <w:bCs w:val="1"/>
          <w:u w:val="single"/>
        </w:rPr>
        <w:t>3 puan)</w:t>
      </w:r>
    </w:p>
    <w:p>
      <w:pPr>
        <w:rPr>
          <w:rFonts w:ascii="Times New Roman" w:hAnsi="Times New Roman" w:cs="Times New Roman"/>
        </w:rPr>
      </w:pPr>
      <w:r>
        <w:rPr>
          <w:rFonts w:ascii="Times New Roman" w:hAnsi="Times New Roman" w:cs="Times New Roman"/>
        </w:rPr>
        <w:t xml:space="preserve">-Metnin imla ve noktalama kurallarına uygunluğu </w:t>
      </w:r>
      <w:r>
        <w:rPr>
          <w:rFonts w:ascii="Times New Roman" w:hAnsi="Times New Roman" w:cs="Times New Roman"/>
          <w:b w:val="1"/>
          <w:bCs w:val="1"/>
        </w:rPr>
        <w:t>(</w:t>
      </w:r>
      <w:r>
        <w:rPr>
          <w:rFonts w:ascii="Times New Roman" w:hAnsi="Times New Roman" w:cs="Times New Roman"/>
          <w:b w:val="1"/>
          <w:bCs w:val="1"/>
          <w:u w:val="single"/>
        </w:rPr>
        <w:t>2 puan)</w:t>
      </w:r>
      <w:r>
        <w:rPr>
          <w:rFonts w:ascii="Times New Roman" w:hAnsi="Times New Roman" w:cs="Times New Roman"/>
        </w:rPr>
        <w:t xml:space="preserve"> göz önünde bulundurulacaktır.</w:t>
      </w:r>
    </w:p>
    <w:p>
      <w:pPr>
        <w:jc w:val="both"/>
        <w:rPr>
          <w:rFonts w:ascii="Times New Roman" w:hAnsi="Times New Roman" w:cs="Times New Roman"/>
          <w:b w:val="1"/>
          <w:bCs w:val="1"/>
          <w:color w:val="000000" w:themeColor="text1"/>
        </w:rPr>
      </w:pPr>
      <w:r>
        <w:rPr>
          <w:rFonts w:ascii="Times New Roman" w:hAnsi="Times New Roman" w:cs="Times New Roman"/>
          <w:b w:val="1"/>
          <w:bCs w:val="1"/>
          <w:color w:val="000000" w:themeColor="text1"/>
        </w:rPr>
        <w:t xml:space="preserve"> </w:t>
      </w:r>
    </w:p>
    <w:p>
      <w:pPr>
        <w:ind w:firstLine="0" w:left="0"/>
        <w:jc w:val="both"/>
        <w:rPr>
          <w:rFonts w:ascii="Times New Roman" w:hAnsi="Times New Roman" w:cs="Times New Roman"/>
        </w:rPr>
      </w:pPr>
      <w:r>
        <w:rPr>
          <w:rFonts w:ascii="Times New Roman" w:hAnsi="Times New Roman" w:cs="Times New Roman"/>
          <w:b w:val="1"/>
          <w:bCs w:val="1"/>
          <w:color w:val="000000" w:themeColor="text1"/>
          <w:rtl w:val="0"/>
          <w:lang w:val="tr-TR" w:bidi="tr-TR" w:eastAsia="tr-TR"/>
        </w:rPr>
        <w:t xml:space="preserve">Cevap 6. </w:t>
      </w:r>
    </w:p>
    <w:p>
      <w:pPr>
        <w:pStyle w:val="P15"/>
        <w:shd w:val="clear" w:fill="FFFFFF"/>
        <w:spacing w:before="0" w:after="0" w:beforeAutospacing="0" w:afterAutospacing="0"/>
        <w:jc w:val="both"/>
        <w:rPr>
          <w:b w:val="1"/>
        </w:rPr>
      </w:pPr>
    </w:p>
    <w:p>
      <w:pPr>
        <w:pStyle w:val="P15"/>
        <w:shd w:val="clear" w:fill="FFFFFF"/>
        <w:spacing w:before="0" w:after="0" w:beforeAutospacing="0" w:afterAutospacing="0"/>
        <w:jc w:val="both"/>
        <w:rPr>
          <w:b w:val="1"/>
        </w:rPr>
      </w:pPr>
      <w:r>
        <w:rPr>
          <w:b w:val="1"/>
          <w:rtl w:val="0"/>
          <w:lang w:val="tr-TR" w:bidi="tr-TR" w:eastAsia="tr-TR"/>
        </w:rPr>
        <w:t>Aşağıdaki kriterleri göz önünde bulundurarak bir küçürek hikaye yazınız.</w:t>
      </w:r>
    </w:p>
    <w:p>
      <w:pPr>
        <w:rPr>
          <w:rFonts w:ascii="Times New Roman" w:hAnsi="Times New Roman" w:cs="Times New Roman"/>
        </w:rPr>
      </w:pPr>
      <w:r>
        <w:rPr>
          <w:rFonts w:ascii="Times New Roman" w:hAnsi="Times New Roman" w:cs="Times New Roman"/>
        </w:rPr>
        <w:t>Yazma sorusu değerlendirilirken,</w:t>
      </w:r>
    </w:p>
    <w:p>
      <w:pPr>
        <w:rPr>
          <w:rFonts w:ascii="Times New Roman" w:hAnsi="Times New Roman" w:cs="Times New Roman"/>
        </w:rPr>
      </w:pPr>
      <w:r>
        <w:rPr>
          <w:rFonts w:ascii="Times New Roman" w:hAnsi="Times New Roman" w:cs="Times New Roman"/>
        </w:rPr>
        <w:t xml:space="preserve">-Metne başlık yazma </w:t>
      </w:r>
      <w:r>
        <w:rPr>
          <w:rFonts w:ascii="Times New Roman" w:hAnsi="Times New Roman" w:cs="Times New Roman"/>
          <w:b w:val="1"/>
          <w:bCs w:val="1"/>
        </w:rPr>
        <w:t>(</w:t>
      </w:r>
      <w:r>
        <w:rPr>
          <w:rFonts w:ascii="Times New Roman" w:hAnsi="Times New Roman" w:cs="Times New Roman"/>
          <w:b w:val="1"/>
          <w:bCs w:val="1"/>
          <w:u w:val="single"/>
        </w:rPr>
        <w:t>2 puan)</w:t>
      </w:r>
    </w:p>
    <w:p>
      <w:pPr>
        <w:rPr>
          <w:rFonts w:ascii="Times New Roman" w:hAnsi="Times New Roman" w:cs="Times New Roman"/>
        </w:rPr>
      </w:pPr>
      <w:r>
        <w:rPr>
          <w:rFonts w:ascii="Times New Roman" w:hAnsi="Times New Roman" w:cs="Times New Roman"/>
        </w:rPr>
        <w:t xml:space="preserve">-Metnin türüne özgü özelliklere uygunluk </w:t>
      </w:r>
      <w:r>
        <w:rPr>
          <w:rFonts w:ascii="Times New Roman" w:hAnsi="Times New Roman" w:cs="Times New Roman"/>
          <w:b w:val="1"/>
          <w:bCs w:val="1"/>
        </w:rPr>
        <w:t>(</w:t>
      </w:r>
      <w:r>
        <w:rPr>
          <w:rFonts w:ascii="Times New Roman" w:hAnsi="Times New Roman" w:cs="Times New Roman"/>
          <w:b w:val="1"/>
          <w:bCs w:val="1"/>
          <w:u w:val="single"/>
        </w:rPr>
        <w:t>3 puan)</w:t>
      </w:r>
    </w:p>
    <w:p>
      <w:pPr>
        <w:rPr>
          <w:rFonts w:ascii="Times New Roman" w:hAnsi="Times New Roman" w:cs="Times New Roman"/>
        </w:rPr>
      </w:pPr>
      <w:r>
        <w:rPr>
          <w:rFonts w:ascii="Times New Roman" w:hAnsi="Times New Roman" w:cs="Times New Roman"/>
        </w:rPr>
        <w:t xml:space="preserve">-Metnin türünün dil ve anlatım özelliklerine uygunluğu </w:t>
      </w:r>
      <w:r>
        <w:rPr>
          <w:rFonts w:ascii="Times New Roman" w:hAnsi="Times New Roman" w:cs="Times New Roman"/>
          <w:b w:val="1"/>
          <w:bCs w:val="1"/>
        </w:rPr>
        <w:t>(</w:t>
      </w:r>
      <w:r>
        <w:rPr>
          <w:rFonts w:ascii="Times New Roman" w:hAnsi="Times New Roman" w:cs="Times New Roman"/>
          <w:b w:val="1"/>
          <w:bCs w:val="1"/>
          <w:u w:val="single"/>
        </w:rPr>
        <w:t>3 puan)</w:t>
      </w:r>
    </w:p>
    <w:p>
      <w:pPr>
        <w:rPr>
          <w:rFonts w:ascii="Times New Roman" w:hAnsi="Times New Roman" w:cs="Times New Roman"/>
        </w:rPr>
      </w:pPr>
      <w:r>
        <w:rPr>
          <w:rFonts w:ascii="Times New Roman" w:hAnsi="Times New Roman" w:cs="Times New Roman"/>
        </w:rPr>
        <w:t xml:space="preserve">-Metnin imla ve noktalama kurallarına uygunluğu </w:t>
      </w:r>
      <w:r>
        <w:rPr>
          <w:rFonts w:ascii="Times New Roman" w:hAnsi="Times New Roman" w:cs="Times New Roman"/>
          <w:b w:val="1"/>
          <w:bCs w:val="1"/>
        </w:rPr>
        <w:t>(</w:t>
      </w:r>
      <w:r>
        <w:rPr>
          <w:rFonts w:ascii="Times New Roman" w:hAnsi="Times New Roman" w:cs="Times New Roman"/>
          <w:b w:val="1"/>
          <w:bCs w:val="1"/>
          <w:u w:val="single"/>
        </w:rPr>
        <w:t>2 puan)</w:t>
      </w:r>
      <w:r>
        <w:rPr>
          <w:rFonts w:ascii="Times New Roman" w:hAnsi="Times New Roman" w:cs="Times New Roman"/>
        </w:rPr>
        <w:t xml:space="preserve"> göz önünde bulundurulacaktır.</w:t>
      </w:r>
    </w:p>
    <w:p/>
    <w:p/>
    <w:p>
      <w:pPr>
        <w:pStyle w:val="P15"/>
        <w:shd w:val="clear" w:fill="FFFFFF"/>
        <w:spacing w:before="0" w:after="0" w:beforeAutospacing="0" w:afterAutospacing="0"/>
      </w:pPr>
      <w:bookmarkStart w:id="2" w:name="_dx_frag_StartFragment"/>
      <w:bookmarkEnd w:id="2"/>
      <w:r>
        <w:t>Püren BAŞ</w:t>
      </w:r>
      <w:r>
        <w:rPr>
          <w:rtl w:val="0"/>
          <w:lang w:val="tr-TR" w:bidi="tr-TR" w:eastAsia="tr-TR"/>
        </w:rPr>
        <w:t xml:space="preserve">        </w:t>
      </w:r>
      <w:r>
        <w:t xml:space="preserve"> Yusuf Kenan DURMUŞOĞLU </w:t>
      </w:r>
      <w:r>
        <w:rPr>
          <w:rtl w:val="0"/>
          <w:lang w:val="tr-TR" w:bidi="tr-TR" w:eastAsia="tr-TR"/>
        </w:rPr>
        <w:t xml:space="preserve">             </w:t>
      </w:r>
      <w:r>
        <w:t xml:space="preserve">Köksal YENİGÜN </w:t>
      </w:r>
      <w:r>
        <w:rPr>
          <w:rtl w:val="0"/>
          <w:lang w:val="tr-TR" w:bidi="tr-TR" w:eastAsia="tr-TR"/>
        </w:rPr>
        <w:t xml:space="preserve">           </w:t>
      </w:r>
      <w:r>
        <w:t xml:space="preserve">Hatice GEBEDEN </w:t>
      </w:r>
    </w:p>
    <w:p>
      <w:pPr>
        <w:pStyle w:val="P15"/>
        <w:shd w:val="clear" w:fill="FFFFFF"/>
        <w:spacing w:before="0" w:after="0" w:beforeAutospacing="0" w:afterAutospacing="0"/>
      </w:pPr>
      <w:r>
        <w:t xml:space="preserve">Sevim GEDİK </w:t>
      </w:r>
      <w:r>
        <w:rPr>
          <w:rtl w:val="0"/>
          <w:lang w:val="tr-TR" w:bidi="tr-TR" w:eastAsia="tr-TR"/>
        </w:rPr>
        <w:t xml:space="preserve">    </w:t>
      </w:r>
      <w:r>
        <w:t>Hande KARLI</w:t>
      </w:r>
      <w:bookmarkStart w:id="3" w:name="_dx_frag_EndFragment"/>
      <w:bookmarkEnd w:id="3"/>
    </w:p>
    <w:sectPr>
      <w:type w:val="nextPage"/>
      <w:pgSz w:w="11906" w:h="16838" w:code="0"/>
      <w:pgMar w:left="720" w:right="720" w:top="720" w:bottom="720" w:header="708" w:footer="708" w:gutter="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2"/>
        <w:szCs w:val="22"/>
        <w:kern w:val="2"/>
        <w:lang w:val="tr-TR" w:bidi="ar-SA" w:eastAsia="en-US"/>
      </w:rPr>
    </w:rPrDefault>
    <w:pPrDefault>
      <w:pPr>
        <w:keepNext w:val="0"/>
        <w:keepLines w:val="0"/>
        <w:pageBreakBefore w:val="0"/>
        <w:widowControl w:val="1"/>
        <w:suppressLineNumbers w:val="0"/>
        <w:shd w:val="clear" w:fill="auto"/>
        <w:suppressAutoHyphens w:val="0"/>
        <w:spacing w:lineRule="auto" w:line="259" w:before="0" w:after="160" w:beforeAutospacing="0" w:afterAutospacing="0"/>
        <w:ind w:firstLine="0" w:left="0" w:right="0"/>
        <w:contextualSpacing w:val="0"/>
        <w:bidi w:val="0"/>
        <w:jc w:val="left"/>
        <w:outlineLvl w:val="9"/>
      </w:pPr>
    </w:pPrDefault>
  </w:docDefaults>
  <w:style w:type="paragraph" w:styleId="P0" w:default="1">
    <w:name w:val="Normal"/>
    <w:qFormat/>
    <w:pPr>
      <w:widowControl w:val="0"/>
      <w:spacing w:lineRule="auto" w:line="240" w:after="0" w:beforeAutospacing="0" w:afterAutospacing="0"/>
    </w:pPr>
    <w:rPr>
      <w:rFonts w:ascii="Arial" w:hAnsi="Arial" w:cs="Arial" w:eastAsia="Arial"/>
    </w:rPr>
  </w:style>
  <w:style w:type="paragraph" w:styleId="P1">
    <w:name w:val="Heading 1"/>
    <w:basedOn w:val="P0"/>
    <w:next w:val="P0"/>
    <w:link w:val="C3"/>
    <w:qFormat/>
    <w:pPr>
      <w:keepNext w:val="1"/>
      <w:keepLines w:val="1"/>
      <w:widowControl w:val="1"/>
      <w:spacing w:lineRule="auto" w:line="259" w:before="360" w:after="80" w:beforeAutospacing="0" w:afterAutospacing="0"/>
      <w:outlineLvl w:val="0"/>
    </w:pPr>
    <w:rPr>
      <w:rFonts w:asciiTheme="majorHAnsi" w:hAnsiTheme="majorHAnsi" w:cstheme="majorBidi" w:eastAsiaTheme="majorEastAsia"/>
      <w:color w:val="2F5496" w:themeColor="accent1" w:themeShade="BF"/>
      <w:sz w:val="40"/>
      <w:szCs w:val="40"/>
      <w:kern w:val="2"/>
    </w:rPr>
  </w:style>
  <w:style w:type="paragraph" w:styleId="P2">
    <w:name w:val="Heading 2"/>
    <w:basedOn w:val="P0"/>
    <w:next w:val="P0"/>
    <w:link w:val="C4"/>
    <w:semiHidden/>
    <w:qFormat/>
    <w:pPr>
      <w:keepNext w:val="1"/>
      <w:keepLines w:val="1"/>
      <w:widowControl w:val="1"/>
      <w:spacing w:lineRule="auto" w:line="259" w:before="160" w:after="80" w:beforeAutospacing="0" w:afterAutospacing="0"/>
      <w:outlineLvl w:val="1"/>
    </w:pPr>
    <w:rPr>
      <w:rFonts w:asciiTheme="majorHAnsi" w:hAnsiTheme="majorHAnsi" w:cstheme="majorBidi" w:eastAsiaTheme="majorEastAsia"/>
      <w:color w:val="2F5496" w:themeColor="accent1" w:themeShade="BF"/>
      <w:sz w:val="32"/>
      <w:szCs w:val="32"/>
      <w:kern w:val="2"/>
    </w:rPr>
  </w:style>
  <w:style w:type="paragraph" w:styleId="P3">
    <w:name w:val="Heading 3"/>
    <w:basedOn w:val="P0"/>
    <w:next w:val="P0"/>
    <w:link w:val="C5"/>
    <w:semiHidden/>
    <w:qFormat/>
    <w:pPr>
      <w:keepNext w:val="1"/>
      <w:keepLines w:val="1"/>
      <w:widowControl w:val="1"/>
      <w:spacing w:lineRule="auto" w:line="259" w:before="160" w:after="80" w:beforeAutospacing="0" w:afterAutospacing="0"/>
      <w:outlineLvl w:val="2"/>
    </w:pPr>
    <w:rPr>
      <w:rFonts w:asciiTheme="minorHAnsi" w:hAnsiTheme="minorHAnsi" w:cstheme="majorBidi" w:eastAsiaTheme="majorEastAsia"/>
      <w:color w:val="2F5496" w:themeColor="accent1" w:themeShade="BF"/>
      <w:sz w:val="28"/>
      <w:szCs w:val="28"/>
      <w:kern w:val="2"/>
    </w:rPr>
  </w:style>
  <w:style w:type="paragraph" w:styleId="P4">
    <w:name w:val="Heading 4"/>
    <w:basedOn w:val="P0"/>
    <w:next w:val="P0"/>
    <w:link w:val="C6"/>
    <w:semiHidden/>
    <w:qFormat/>
    <w:pPr>
      <w:keepNext w:val="1"/>
      <w:keepLines w:val="1"/>
      <w:widowControl w:val="1"/>
      <w:spacing w:lineRule="auto" w:line="259" w:before="80" w:after="40" w:beforeAutospacing="0" w:afterAutospacing="0"/>
      <w:outlineLvl w:val="3"/>
    </w:pPr>
    <w:rPr>
      <w:rFonts w:asciiTheme="minorHAnsi" w:hAnsiTheme="minorHAnsi" w:cstheme="majorBidi" w:eastAsiaTheme="majorEastAsia"/>
      <w:i w:val="1"/>
      <w:iCs w:val="1"/>
      <w:color w:val="2F5496" w:themeColor="accent1" w:themeShade="BF"/>
      <w:kern w:val="2"/>
    </w:rPr>
  </w:style>
  <w:style w:type="paragraph" w:styleId="P5">
    <w:name w:val="Heading 5"/>
    <w:basedOn w:val="P0"/>
    <w:next w:val="P0"/>
    <w:link w:val="C7"/>
    <w:semiHidden/>
    <w:qFormat/>
    <w:pPr>
      <w:keepNext w:val="1"/>
      <w:keepLines w:val="1"/>
      <w:widowControl w:val="1"/>
      <w:spacing w:lineRule="auto" w:line="259" w:before="80" w:after="40" w:beforeAutospacing="0" w:afterAutospacing="0"/>
      <w:outlineLvl w:val="4"/>
    </w:pPr>
    <w:rPr>
      <w:rFonts w:asciiTheme="minorHAnsi" w:hAnsiTheme="minorHAnsi" w:cstheme="majorBidi" w:eastAsiaTheme="majorEastAsia"/>
      <w:color w:val="2F5496" w:themeColor="accent1" w:themeShade="BF"/>
      <w:kern w:val="2"/>
    </w:rPr>
  </w:style>
  <w:style w:type="paragraph" w:styleId="P6">
    <w:name w:val="Heading 6"/>
    <w:basedOn w:val="P0"/>
    <w:next w:val="P0"/>
    <w:link w:val="C8"/>
    <w:semiHidden/>
    <w:qFormat/>
    <w:pPr>
      <w:keepNext w:val="1"/>
      <w:keepLines w:val="1"/>
      <w:widowControl w:val="1"/>
      <w:spacing w:lineRule="auto" w:line="259" w:before="40" w:beforeAutospacing="0" w:afterAutospacing="0"/>
      <w:outlineLvl w:val="5"/>
    </w:pPr>
    <w:rPr>
      <w:rFonts w:asciiTheme="minorHAnsi" w:hAnsiTheme="minorHAnsi" w:cstheme="majorBidi" w:eastAsiaTheme="majorEastAsia"/>
      <w:i w:val="1"/>
      <w:iCs w:val="1"/>
      <w:color w:val="595959" w:themeColor="text1" w:themeTint="A6"/>
      <w:kern w:val="2"/>
    </w:rPr>
  </w:style>
  <w:style w:type="paragraph" w:styleId="P7">
    <w:name w:val="Heading 7"/>
    <w:basedOn w:val="P0"/>
    <w:next w:val="P0"/>
    <w:link w:val="C9"/>
    <w:semiHidden/>
    <w:qFormat/>
    <w:pPr>
      <w:keepNext w:val="1"/>
      <w:keepLines w:val="1"/>
      <w:widowControl w:val="1"/>
      <w:spacing w:lineRule="auto" w:line="259" w:before="40" w:beforeAutospacing="0" w:afterAutospacing="0"/>
      <w:outlineLvl w:val="6"/>
    </w:pPr>
    <w:rPr>
      <w:rFonts w:asciiTheme="minorHAnsi" w:hAnsiTheme="minorHAnsi" w:cstheme="majorBidi" w:eastAsiaTheme="majorEastAsia"/>
      <w:color w:val="595959" w:themeColor="text1" w:themeTint="A6"/>
      <w:kern w:val="2"/>
    </w:rPr>
  </w:style>
  <w:style w:type="paragraph" w:styleId="P8">
    <w:name w:val="Heading 8"/>
    <w:basedOn w:val="P0"/>
    <w:next w:val="P0"/>
    <w:link w:val="C10"/>
    <w:semiHidden/>
    <w:qFormat/>
    <w:pPr>
      <w:keepNext w:val="1"/>
      <w:keepLines w:val="1"/>
      <w:widowControl w:val="1"/>
      <w:spacing w:lineRule="auto" w:line="259" w:beforeAutospacing="0" w:afterAutospacing="0"/>
      <w:outlineLvl w:val="7"/>
    </w:pPr>
    <w:rPr>
      <w:rFonts w:asciiTheme="minorHAnsi" w:hAnsiTheme="minorHAnsi" w:cstheme="majorBidi" w:eastAsiaTheme="majorEastAsia"/>
      <w:i w:val="1"/>
      <w:iCs w:val="1"/>
      <w:color w:val="272727" w:themeColor="text1" w:themeTint="D8"/>
      <w:kern w:val="2"/>
    </w:rPr>
  </w:style>
  <w:style w:type="paragraph" w:styleId="P9">
    <w:name w:val="Heading 9"/>
    <w:basedOn w:val="P0"/>
    <w:next w:val="P0"/>
    <w:link w:val="C11"/>
    <w:semiHidden/>
    <w:qFormat/>
    <w:pPr>
      <w:keepNext w:val="1"/>
      <w:keepLines w:val="1"/>
      <w:widowControl w:val="1"/>
      <w:spacing w:lineRule="auto" w:line="259" w:beforeAutospacing="0" w:afterAutospacing="0"/>
      <w:outlineLvl w:val="8"/>
    </w:pPr>
    <w:rPr>
      <w:rFonts w:asciiTheme="minorHAnsi" w:hAnsiTheme="minorHAnsi" w:cstheme="majorBidi" w:eastAsiaTheme="majorEastAsia"/>
      <w:color w:val="272727" w:themeColor="text1" w:themeTint="D8"/>
      <w:kern w:val="2"/>
    </w:rPr>
  </w:style>
  <w:style w:type="paragraph" w:styleId="P10">
    <w:name w:val="Title"/>
    <w:basedOn w:val="P0"/>
    <w:next w:val="P0"/>
    <w:link w:val="C12"/>
    <w:qFormat/>
    <w:pPr>
      <w:widowControl w:val="1"/>
      <w:spacing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widowControl w:val="1"/>
      <w:spacing w:lineRule="auto" w:line="259" w:after="160" w:beforeAutospacing="0" w:afterAutospacing="0"/>
    </w:pPr>
    <w:rPr>
      <w:rFonts w:asciiTheme="minorHAnsi" w:hAnsiTheme="minorHAnsi" w:cstheme="majorBidi" w:eastAsiaTheme="majorEastAsia"/>
      <w:color w:val="595959" w:themeColor="text1" w:themeTint="A6"/>
      <w:sz w:val="28"/>
      <w:szCs w:val="28"/>
      <w:spacing w:val="15"/>
      <w:kern w:val="2"/>
    </w:rPr>
  </w:style>
  <w:style w:type="paragraph" w:styleId="P12">
    <w:name w:val="Quote"/>
    <w:basedOn w:val="P0"/>
    <w:next w:val="P0"/>
    <w:link w:val="C14"/>
    <w:qFormat/>
    <w:pPr>
      <w:widowControl w:val="1"/>
      <w:spacing w:lineRule="auto" w:line="259" w:before="160" w:after="160" w:beforeAutospacing="0" w:afterAutospacing="0"/>
      <w:jc w:val="center"/>
    </w:pPr>
    <w:rPr>
      <w:rFonts w:asciiTheme="minorHAnsi" w:hAnsiTheme="minorHAnsi" w:cstheme="minorBidi" w:eastAsiaTheme="minorHAnsi"/>
      <w:i w:val="1"/>
      <w:iCs w:val="1"/>
      <w:color w:val="404040" w:themeColor="text1" w:themeTint="BF"/>
      <w:kern w:val="2"/>
    </w:rPr>
  </w:style>
  <w:style w:type="paragraph" w:styleId="P13">
    <w:name w:val="List Paragraph"/>
    <w:basedOn w:val="P0"/>
    <w:qFormat/>
    <w:pPr>
      <w:widowControl w:val="1"/>
      <w:spacing w:lineRule="auto" w:line="259" w:after="160" w:beforeAutospacing="0" w:afterAutospacing="0"/>
      <w:ind w:left="720"/>
      <w:contextualSpacing w:val="1"/>
    </w:pPr>
    <w:rPr>
      <w:rFonts w:asciiTheme="minorHAnsi" w:hAnsiTheme="minorHAnsi" w:cstheme="minorBidi" w:eastAsiaTheme="minorHAnsi"/>
      <w:kern w:val="2"/>
    </w:rPr>
  </w:style>
  <w:style w:type="paragraph" w:styleId="P14">
    <w:name w:val="Intense Quote"/>
    <w:basedOn w:val="P0"/>
    <w:next w:val="P0"/>
    <w:link w:val="C16"/>
    <w:qFormat/>
    <w:pPr>
      <w:widowControl w:val="1"/>
      <w:pBdr>
        <w:top w:val="single" w:sz="4" w:space="10" w:shadow="0" w:frame="0" w:color="2F5496" w:themeColor="accent1" w:themeShade="BF"/>
        <w:left w:val="none" w:sz="0" w:space="0" w:shadow="0" w:frame="0" w:color="auto"/>
        <w:bottom w:val="single" w:sz="4" w:space="10" w:shadow="0" w:frame="0" w:color="2F5496" w:themeColor="accent1" w:themeShade="BF"/>
        <w:right w:val="none" w:sz="0" w:space="0" w:shadow="0" w:frame="0" w:color="auto"/>
        <w:between w:val="none" w:sz="0" w:space="0" w:shadow="0" w:frame="0" w:color="auto"/>
      </w:pBdr>
      <w:spacing w:lineRule="auto" w:line="259" w:before="360" w:after="360" w:beforeAutospacing="0" w:afterAutospacing="0"/>
      <w:ind w:left="864" w:right="864"/>
      <w:jc w:val="center"/>
    </w:pPr>
    <w:rPr>
      <w:rFonts w:asciiTheme="minorHAnsi" w:hAnsiTheme="minorHAnsi" w:cstheme="minorBidi" w:eastAsiaTheme="minorHAnsi"/>
      <w:i w:val="1"/>
      <w:iCs w:val="1"/>
      <w:color w:val="2F5496" w:themeColor="accent1" w:themeShade="BF"/>
      <w:kern w:val="2"/>
    </w:rPr>
  </w:style>
  <w:style w:type="paragraph" w:styleId="P15">
    <w:name w:val="Normal (Web)"/>
    <w:basedOn w:val="P0"/>
    <w:pPr>
      <w:widowControl w:val="1"/>
      <w:spacing w:before="100" w:after="100" w:beforeAutospacing="1" w:afterAutospacing="1"/>
    </w:pPr>
    <w:rPr>
      <w:rFonts w:ascii="Times New Roman" w:hAnsi="Times New Roman" w:cs="Times New Roman" w:eastAsia="Times New Roman"/>
      <w:sz w:val="24"/>
      <w:szCs w:val="24"/>
      <w:lang w:eastAsia="tr-TR"/>
    </w:rPr>
  </w:style>
  <w:style w:type="character" w:styleId="C0" w:default="1">
    <w:name w:val="Default Paragraph Font"/>
    <w:rPr/>
  </w:style>
  <w:style w:type="character" w:styleId="C1">
    <w:name w:val="Line Number"/>
    <w:basedOn w:val="C0"/>
    <w:semiHidden/>
    <w:rPr/>
  </w:style>
  <w:style w:type="character" w:styleId="C2">
    <w:name w:val="Hyperlink"/>
    <w:basedOn w:val="C0"/>
    <w:rPr>
      <w:color w:val="0563C1" w:themeColor="hyperlink"/>
      <w:u w:val="single"/>
    </w:rPr>
  </w:style>
  <w:style w:type="character" w:styleId="C3">
    <w:name w:val="Başlık 1 Char"/>
    <w:basedOn w:val="C0"/>
    <w:link w:val="P1"/>
    <w:rPr>
      <w:rFonts w:asciiTheme="majorHAnsi" w:hAnsiTheme="majorHAnsi" w:cstheme="majorBidi" w:eastAsiaTheme="majorEastAsia"/>
      <w:color w:val="2F5496"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2F5496" w:themeColor="accent1" w:themeShade="BF"/>
      <w:sz w:val="32"/>
      <w:szCs w:val="32"/>
    </w:rPr>
  </w:style>
  <w:style w:type="character" w:styleId="C5">
    <w:name w:val="Başlık 3 Char"/>
    <w:basedOn w:val="C0"/>
    <w:link w:val="P3"/>
    <w:semiHidden/>
    <w:rPr>
      <w:rFonts w:cstheme="majorBidi" w:eastAsiaTheme="majorEastAsia"/>
      <w:color w:val="2F5496" w:themeColor="accent1" w:themeShade="BF"/>
      <w:sz w:val="28"/>
      <w:szCs w:val="28"/>
    </w:rPr>
  </w:style>
  <w:style w:type="character" w:styleId="C6">
    <w:name w:val="Başlık 4 Char"/>
    <w:basedOn w:val="C0"/>
    <w:link w:val="P4"/>
    <w:semiHidden/>
    <w:rPr>
      <w:rFonts w:cstheme="majorBidi" w:eastAsiaTheme="majorEastAsia"/>
      <w:i w:val="1"/>
      <w:iCs w:val="1"/>
      <w:color w:val="2F5496" w:themeColor="accent1" w:themeShade="BF"/>
    </w:rPr>
  </w:style>
  <w:style w:type="character" w:styleId="C7">
    <w:name w:val="Başlık 5 Char"/>
    <w:basedOn w:val="C0"/>
    <w:link w:val="P5"/>
    <w:semiHidden/>
    <w:rPr>
      <w:rFonts w:cstheme="majorBidi" w:eastAsiaTheme="majorEastAsia"/>
      <w:color w:val="2F5496"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2F5496" w:themeColor="accent1" w:themeShade="BF"/>
    </w:rPr>
  </w:style>
  <w:style w:type="character" w:styleId="C16">
    <w:name w:val="Güçlü Alıntı Char"/>
    <w:basedOn w:val="C0"/>
    <w:link w:val="P14"/>
    <w:rPr>
      <w:i w:val="1"/>
      <w:iCs w:val="1"/>
      <w:color w:val="2F5496" w:themeColor="accent1" w:themeShade="BF"/>
    </w:rPr>
  </w:style>
  <w:style w:type="character" w:styleId="C17">
    <w:name w:val="Intense Reference1"/>
    <w:basedOn w:val="C0"/>
    <w:qFormat/>
    <w:rPr>
      <w:b w:val="1"/>
      <w:bCs w:val="1"/>
      <w:smallCaps w:val="1"/>
      <w:color w:val="2F5496" w:themeColor="accent1" w:themeShade="BF"/>
      <w:spacing w:val="5"/>
    </w:rPr>
  </w:style>
  <w:style w:type="character" w:styleId="C18">
    <w:name w:val="Unresolved Mention1"/>
    <w:basedOn w:val="C0"/>
    <w:semiHidden/>
    <w:rPr>
      <w:color w:val="605E5C"/>
      <w:shd w:val="clear" w:color="auto" w:fill="E1DFDD"/>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 w:type="numbering" w:styleId="N0">
    <w:name w:val="No List"/>
  </w:style>
</w:styles>
</file>

<file path=word/_rels/document.xml.rels>&#65279;<?xml version="1.0" encoding="utf-8"?><Relationships xmlns="http://schemas.openxmlformats.org/package/2006/relationships"><Relationship Id="R2" Type="http://schemas.openxmlformats.org/officeDocument/2006/relationships/hyperlink" Target="https://www.milliyet.com.tr/pembenar/yukselen-burc-hesaplama/" TargetMode="Externa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Hasan Şahin</dc:creator>
  <dcterms:created xsi:type="dcterms:W3CDTF">2026-01-04T08:03:45Z</dcterms:created>
  <cp:lastModifiedBy>Yusuf Kenan</cp:lastModifiedBy>
  <dcterms:modified xsi:type="dcterms:W3CDTF">2026-01-04T08:03:45Z</dcterms:modified>
  <cp:revision>2</cp:revision>
</cp:coreProperties>
</file>